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B6C6A" w14:textId="77777777" w:rsidR="00F115DD" w:rsidRPr="0067437C" w:rsidRDefault="00B2714C" w:rsidP="00B2714C">
      <w:pPr>
        <w:jc w:val="center"/>
        <w:rPr>
          <w:rFonts w:cstheme="minorHAnsi"/>
          <w:b/>
          <w:sz w:val="36"/>
          <w:szCs w:val="36"/>
        </w:rPr>
      </w:pPr>
      <w:r w:rsidRPr="0067437C">
        <w:rPr>
          <w:rFonts w:cstheme="minorHAnsi"/>
          <w:b/>
          <w:sz w:val="36"/>
          <w:szCs w:val="36"/>
        </w:rPr>
        <w:t>The Building of the Shoalhaven Observatory</w:t>
      </w:r>
    </w:p>
    <w:p w14:paraId="222AF294" w14:textId="77777777" w:rsidR="0067437C" w:rsidRDefault="0067437C" w:rsidP="00B2714C">
      <w:pPr>
        <w:jc w:val="center"/>
        <w:rPr>
          <w:rFonts w:cstheme="minorHAnsi"/>
          <w:b/>
          <w:sz w:val="28"/>
          <w:szCs w:val="28"/>
        </w:rPr>
      </w:pPr>
      <w:r>
        <w:rPr>
          <w:rFonts w:cstheme="minorHAnsi"/>
          <w:b/>
          <w:sz w:val="28"/>
          <w:szCs w:val="28"/>
        </w:rPr>
        <w:t xml:space="preserve">A </w:t>
      </w:r>
      <w:r w:rsidR="00A30F4D">
        <w:rPr>
          <w:rFonts w:cstheme="minorHAnsi"/>
          <w:b/>
          <w:sz w:val="28"/>
          <w:szCs w:val="28"/>
        </w:rPr>
        <w:t xml:space="preserve">short </w:t>
      </w:r>
      <w:r>
        <w:rPr>
          <w:rFonts w:cstheme="minorHAnsi"/>
          <w:b/>
          <w:sz w:val="28"/>
          <w:szCs w:val="28"/>
        </w:rPr>
        <w:t>history</w:t>
      </w:r>
    </w:p>
    <w:p w14:paraId="64A8E9F6" w14:textId="38F88417" w:rsidR="00B2714C" w:rsidRDefault="00B2714C" w:rsidP="00B2714C">
      <w:pPr>
        <w:rPr>
          <w:rFonts w:cstheme="minorHAnsi"/>
        </w:rPr>
      </w:pPr>
      <w:r>
        <w:rPr>
          <w:rFonts w:cstheme="minorHAnsi"/>
        </w:rPr>
        <w:t>The Shoalhaven Astronomers Association started as a loose arrangement of people with an interest in astronomy</w:t>
      </w:r>
      <w:r w:rsidR="00933F68">
        <w:rPr>
          <w:rFonts w:cstheme="minorHAnsi"/>
        </w:rPr>
        <w:t xml:space="preserve"> during the 1980s</w:t>
      </w:r>
      <w:r>
        <w:rPr>
          <w:rFonts w:cstheme="minorHAnsi"/>
        </w:rPr>
        <w:t>. Original meeting</w:t>
      </w:r>
      <w:r w:rsidR="008229C2">
        <w:rPr>
          <w:rFonts w:cstheme="minorHAnsi"/>
        </w:rPr>
        <w:t>s</w:t>
      </w:r>
      <w:r>
        <w:rPr>
          <w:rFonts w:cstheme="minorHAnsi"/>
        </w:rPr>
        <w:t xml:space="preserve"> were held in the unit of one of the members, John Strang. As the association grew in numbers the meetings were moved to Ian Scott</w:t>
      </w:r>
      <w:r w:rsidR="008229C2">
        <w:rPr>
          <w:rFonts w:cstheme="minorHAnsi"/>
        </w:rPr>
        <w:t>’</w:t>
      </w:r>
      <w:r>
        <w:rPr>
          <w:rFonts w:cstheme="minorHAnsi"/>
        </w:rPr>
        <w:t xml:space="preserve">s </w:t>
      </w:r>
      <w:r w:rsidR="008229C2">
        <w:rPr>
          <w:rFonts w:cstheme="minorHAnsi"/>
        </w:rPr>
        <w:t>V</w:t>
      </w:r>
      <w:r>
        <w:rPr>
          <w:rFonts w:cstheme="minorHAnsi"/>
        </w:rPr>
        <w:t>ete</w:t>
      </w:r>
      <w:r w:rsidR="002374A6">
        <w:rPr>
          <w:rFonts w:cstheme="minorHAnsi"/>
        </w:rPr>
        <w:t>ri</w:t>
      </w:r>
      <w:r>
        <w:rPr>
          <w:rFonts w:cstheme="minorHAnsi"/>
        </w:rPr>
        <w:t xml:space="preserve">nary Clinic at St Georges Basin. </w:t>
      </w:r>
    </w:p>
    <w:p w14:paraId="3F24662C" w14:textId="77777777" w:rsidR="00B2714C" w:rsidRDefault="00B2714C" w:rsidP="00B2714C">
      <w:pPr>
        <w:rPr>
          <w:rFonts w:cstheme="minorHAnsi"/>
        </w:rPr>
      </w:pPr>
      <w:r>
        <w:rPr>
          <w:rFonts w:cstheme="minorHAnsi"/>
        </w:rPr>
        <w:t xml:space="preserve">During the </w:t>
      </w:r>
      <w:proofErr w:type="spellStart"/>
      <w:r>
        <w:rPr>
          <w:rFonts w:cstheme="minorHAnsi"/>
        </w:rPr>
        <w:t>mid 2010s</w:t>
      </w:r>
      <w:proofErr w:type="spellEnd"/>
      <w:r>
        <w:rPr>
          <w:rFonts w:cstheme="minorHAnsi"/>
        </w:rPr>
        <w:t xml:space="preserve"> the Association commenced holding 3</w:t>
      </w:r>
      <w:r w:rsidRPr="00B2714C">
        <w:rPr>
          <w:rFonts w:cstheme="minorHAnsi"/>
          <w:vertAlign w:val="superscript"/>
        </w:rPr>
        <w:t>rd</w:t>
      </w:r>
      <w:r>
        <w:rPr>
          <w:rFonts w:cstheme="minorHAnsi"/>
        </w:rPr>
        <w:t xml:space="preserve"> Friday of the month lectures/talk </w:t>
      </w:r>
      <w:r w:rsidR="00C1073D">
        <w:rPr>
          <w:rFonts w:cstheme="minorHAnsi"/>
        </w:rPr>
        <w:t xml:space="preserve">in </w:t>
      </w:r>
      <w:r>
        <w:rPr>
          <w:rFonts w:cstheme="minorHAnsi"/>
        </w:rPr>
        <w:t>a lecture ro</w:t>
      </w:r>
      <w:r w:rsidR="00C1073D">
        <w:rPr>
          <w:rFonts w:cstheme="minorHAnsi"/>
        </w:rPr>
        <w:t>o</w:t>
      </w:r>
      <w:r>
        <w:rPr>
          <w:rFonts w:cstheme="minorHAnsi"/>
        </w:rPr>
        <w:t xml:space="preserve">m at the </w:t>
      </w:r>
      <w:r w:rsidR="008229C2">
        <w:rPr>
          <w:rFonts w:cstheme="minorHAnsi"/>
        </w:rPr>
        <w:t>U</w:t>
      </w:r>
      <w:r>
        <w:rPr>
          <w:rFonts w:cstheme="minorHAnsi"/>
        </w:rPr>
        <w:t>niversity of Wollongong’s West Nowra Campus</w:t>
      </w:r>
      <w:r w:rsidR="00C1073D">
        <w:rPr>
          <w:rFonts w:cstheme="minorHAnsi"/>
        </w:rPr>
        <w:t xml:space="preserve">. During this time membership increased and the association became </w:t>
      </w:r>
      <w:r w:rsidR="00BA53F7">
        <w:rPr>
          <w:rFonts w:cstheme="minorHAnsi"/>
        </w:rPr>
        <w:t xml:space="preserve">well </w:t>
      </w:r>
      <w:r w:rsidR="00C1073D">
        <w:rPr>
          <w:rFonts w:cstheme="minorHAnsi"/>
        </w:rPr>
        <w:t xml:space="preserve">known </w:t>
      </w:r>
      <w:r w:rsidR="008229C2">
        <w:rPr>
          <w:rFonts w:cstheme="minorHAnsi"/>
        </w:rPr>
        <w:t>with</w:t>
      </w:r>
      <w:r w:rsidR="00C1073D">
        <w:rPr>
          <w:rFonts w:cstheme="minorHAnsi"/>
        </w:rPr>
        <w:t xml:space="preserve">in the community. The association housed its only telescope in a storeroom adjacent to the lecture theatre </w:t>
      </w:r>
      <w:r w:rsidR="00BA53F7">
        <w:rPr>
          <w:rFonts w:cstheme="minorHAnsi"/>
        </w:rPr>
        <w:t xml:space="preserve">at the Campus </w:t>
      </w:r>
      <w:r w:rsidR="00C1073D">
        <w:rPr>
          <w:rFonts w:cstheme="minorHAnsi"/>
        </w:rPr>
        <w:t>for viewing at monthly meetings.</w:t>
      </w:r>
    </w:p>
    <w:p w14:paraId="72707DB9" w14:textId="77777777" w:rsidR="00C1073D" w:rsidRDefault="00C1073D" w:rsidP="00B2714C">
      <w:pPr>
        <w:rPr>
          <w:rFonts w:cstheme="minorHAnsi"/>
        </w:rPr>
      </w:pPr>
      <w:r>
        <w:rPr>
          <w:rFonts w:cstheme="minorHAnsi"/>
        </w:rPr>
        <w:t>During the first half of 2021, a Mead Schm</w:t>
      </w:r>
      <w:r w:rsidR="00D4709B">
        <w:rPr>
          <w:rFonts w:cstheme="minorHAnsi"/>
        </w:rPr>
        <w:t>i</w:t>
      </w:r>
      <w:r w:rsidR="00933F68">
        <w:rPr>
          <w:rFonts w:cstheme="minorHAnsi"/>
        </w:rPr>
        <w:t>d</w:t>
      </w:r>
      <w:r>
        <w:rPr>
          <w:rFonts w:cstheme="minorHAnsi"/>
        </w:rPr>
        <w:t xml:space="preserve">t </w:t>
      </w:r>
      <w:r w:rsidR="00933F68">
        <w:rPr>
          <w:rFonts w:cstheme="minorHAnsi"/>
        </w:rPr>
        <w:t>C</w:t>
      </w:r>
      <w:r>
        <w:rPr>
          <w:rFonts w:cstheme="minorHAnsi"/>
        </w:rPr>
        <w:t>a</w:t>
      </w:r>
      <w:r w:rsidR="00EB27F9">
        <w:rPr>
          <w:rFonts w:cstheme="minorHAnsi"/>
        </w:rPr>
        <w:t>s</w:t>
      </w:r>
      <w:r>
        <w:rPr>
          <w:rFonts w:cstheme="minorHAnsi"/>
        </w:rPr>
        <w:t>s</w:t>
      </w:r>
      <w:r w:rsidR="00933F68">
        <w:rPr>
          <w:rFonts w:cstheme="minorHAnsi"/>
        </w:rPr>
        <w:t>e</w:t>
      </w:r>
      <w:r>
        <w:rPr>
          <w:rFonts w:cstheme="minorHAnsi"/>
        </w:rPr>
        <w:t xml:space="preserve">grain </w:t>
      </w:r>
      <w:r w:rsidR="00131FCB">
        <w:rPr>
          <w:rFonts w:cstheme="minorHAnsi"/>
        </w:rPr>
        <w:t xml:space="preserve">250mm </w:t>
      </w:r>
      <w:r w:rsidR="008229C2">
        <w:rPr>
          <w:rFonts w:cstheme="minorHAnsi"/>
        </w:rPr>
        <w:t>‘</w:t>
      </w:r>
      <w:proofErr w:type="spellStart"/>
      <w:r>
        <w:rPr>
          <w:rFonts w:cstheme="minorHAnsi"/>
        </w:rPr>
        <w:t>goto</w:t>
      </w:r>
      <w:proofErr w:type="spellEnd"/>
      <w:r w:rsidR="008229C2">
        <w:rPr>
          <w:rFonts w:cstheme="minorHAnsi"/>
        </w:rPr>
        <w:t>’</w:t>
      </w:r>
      <w:r>
        <w:rPr>
          <w:rFonts w:cstheme="minorHAnsi"/>
        </w:rPr>
        <w:t xml:space="preserve"> </w:t>
      </w:r>
      <w:r w:rsidR="008229C2">
        <w:rPr>
          <w:rFonts w:cstheme="minorHAnsi"/>
        </w:rPr>
        <w:t>t</w:t>
      </w:r>
      <w:r>
        <w:rPr>
          <w:rFonts w:cstheme="minorHAnsi"/>
        </w:rPr>
        <w:t>elescope was donated to the association</w:t>
      </w:r>
      <w:r w:rsidR="00E101DF">
        <w:rPr>
          <w:rFonts w:cstheme="minorHAnsi"/>
        </w:rPr>
        <w:t xml:space="preserve">. The telescope was not fully functional, however, </w:t>
      </w:r>
      <w:r w:rsidR="008229C2">
        <w:rPr>
          <w:rFonts w:cstheme="minorHAnsi"/>
        </w:rPr>
        <w:t>M</w:t>
      </w:r>
      <w:r w:rsidR="00E101DF">
        <w:rPr>
          <w:rFonts w:cstheme="minorHAnsi"/>
        </w:rPr>
        <w:t>ar</w:t>
      </w:r>
      <w:r w:rsidR="008229C2">
        <w:rPr>
          <w:rFonts w:cstheme="minorHAnsi"/>
        </w:rPr>
        <w:t>k</w:t>
      </w:r>
      <w:r w:rsidR="00E101DF">
        <w:rPr>
          <w:rFonts w:cstheme="minorHAnsi"/>
        </w:rPr>
        <w:t xml:space="preserve"> </w:t>
      </w:r>
      <w:r w:rsidR="008229C2">
        <w:rPr>
          <w:rFonts w:cstheme="minorHAnsi"/>
        </w:rPr>
        <w:t>T</w:t>
      </w:r>
      <w:r w:rsidR="00E101DF">
        <w:rPr>
          <w:rFonts w:cstheme="minorHAnsi"/>
        </w:rPr>
        <w:t xml:space="preserve">own volunteered to restore the scope. This however created a problem of storage of </w:t>
      </w:r>
      <w:r w:rsidR="00437AF6">
        <w:rPr>
          <w:rFonts w:cstheme="minorHAnsi"/>
        </w:rPr>
        <w:t>the</w:t>
      </w:r>
      <w:r w:rsidR="00E101DF">
        <w:rPr>
          <w:rFonts w:cstheme="minorHAnsi"/>
        </w:rPr>
        <w:t xml:space="preserve"> new telescope. </w:t>
      </w:r>
      <w:r w:rsidR="00BA53F7">
        <w:rPr>
          <w:rFonts w:cstheme="minorHAnsi"/>
        </w:rPr>
        <w:t>H</w:t>
      </w:r>
      <w:r w:rsidR="00E101DF">
        <w:rPr>
          <w:rFonts w:cstheme="minorHAnsi"/>
        </w:rPr>
        <w:t>ence, a</w:t>
      </w:r>
      <w:r>
        <w:rPr>
          <w:rFonts w:cstheme="minorHAnsi"/>
        </w:rPr>
        <w:t>t a committee</w:t>
      </w:r>
      <w:r w:rsidR="00E101DF">
        <w:rPr>
          <w:rFonts w:cstheme="minorHAnsi"/>
        </w:rPr>
        <w:t xml:space="preserve"> meeting</w:t>
      </w:r>
      <w:r w:rsidR="0027534F">
        <w:rPr>
          <w:rFonts w:cstheme="minorHAnsi"/>
        </w:rPr>
        <w:t xml:space="preserve"> Chair by the then president (Mark Town)</w:t>
      </w:r>
      <w:r w:rsidR="008229C2">
        <w:rPr>
          <w:rFonts w:cstheme="minorHAnsi"/>
        </w:rPr>
        <w:t>,</w:t>
      </w:r>
      <w:r w:rsidR="00E101DF">
        <w:rPr>
          <w:rFonts w:cstheme="minorHAnsi"/>
        </w:rPr>
        <w:t xml:space="preserve"> it was decided to make enquiries regarding available </w:t>
      </w:r>
      <w:r w:rsidR="008229C2">
        <w:rPr>
          <w:rFonts w:cstheme="minorHAnsi"/>
        </w:rPr>
        <w:t xml:space="preserve">of space or </w:t>
      </w:r>
      <w:r w:rsidR="00E101DF">
        <w:rPr>
          <w:rFonts w:cstheme="minorHAnsi"/>
        </w:rPr>
        <w:t xml:space="preserve">grants to house the new scope when it became operational. The preferred solution was </w:t>
      </w:r>
      <w:r w:rsidR="008229C2">
        <w:rPr>
          <w:rFonts w:cstheme="minorHAnsi"/>
        </w:rPr>
        <w:t>to build an</w:t>
      </w:r>
      <w:r w:rsidR="00E101DF">
        <w:rPr>
          <w:rFonts w:cstheme="minorHAnsi"/>
        </w:rPr>
        <w:t xml:space="preserve"> observatory to house the </w:t>
      </w:r>
      <w:r w:rsidR="007D6C22">
        <w:rPr>
          <w:rFonts w:cstheme="minorHAnsi"/>
        </w:rPr>
        <w:t xml:space="preserve">new </w:t>
      </w:r>
      <w:r w:rsidR="00E101DF">
        <w:rPr>
          <w:rFonts w:cstheme="minorHAnsi"/>
        </w:rPr>
        <w:t>telescope.</w:t>
      </w:r>
    </w:p>
    <w:p w14:paraId="609416F2" w14:textId="77777777" w:rsidR="00F3173A" w:rsidRDefault="006B6C83" w:rsidP="00B2714C">
      <w:pPr>
        <w:rPr>
          <w:rFonts w:cstheme="minorHAnsi"/>
        </w:rPr>
      </w:pPr>
      <w:r>
        <w:rPr>
          <w:rFonts w:cstheme="minorHAnsi"/>
        </w:rPr>
        <w:t xml:space="preserve">A Business Case was </w:t>
      </w:r>
      <w:r w:rsidR="00437AF6">
        <w:rPr>
          <w:rFonts w:cstheme="minorHAnsi"/>
        </w:rPr>
        <w:t>prepared</w:t>
      </w:r>
      <w:r>
        <w:rPr>
          <w:rFonts w:cstheme="minorHAnsi"/>
        </w:rPr>
        <w:t xml:space="preserve"> </w:t>
      </w:r>
      <w:r w:rsidR="00DB2E9A">
        <w:rPr>
          <w:rFonts w:cstheme="minorHAnsi"/>
        </w:rPr>
        <w:t xml:space="preserve">in June 2021 </w:t>
      </w:r>
      <w:r>
        <w:rPr>
          <w:rFonts w:cstheme="minorHAnsi"/>
        </w:rPr>
        <w:t xml:space="preserve">(see </w:t>
      </w:r>
      <w:r w:rsidR="000D1479">
        <w:rPr>
          <w:rFonts w:cstheme="minorHAnsi"/>
        </w:rPr>
        <w:t>below</w:t>
      </w:r>
      <w:r>
        <w:rPr>
          <w:rFonts w:cstheme="minorHAnsi"/>
        </w:rPr>
        <w:t>) by John Gould</w:t>
      </w:r>
      <w:r w:rsidR="006B333E">
        <w:rPr>
          <w:rFonts w:cstheme="minorHAnsi"/>
        </w:rPr>
        <w:t>,</w:t>
      </w:r>
      <w:r>
        <w:rPr>
          <w:rFonts w:cstheme="minorHAnsi"/>
        </w:rPr>
        <w:t xml:space="preserve"> </w:t>
      </w:r>
      <w:r w:rsidR="007D6C22">
        <w:rPr>
          <w:rFonts w:cstheme="minorHAnsi"/>
        </w:rPr>
        <w:t xml:space="preserve">to be used for discussion with various organisations and politicians, </w:t>
      </w:r>
      <w:r>
        <w:rPr>
          <w:rFonts w:cstheme="minorHAnsi"/>
        </w:rPr>
        <w:t xml:space="preserve">and </w:t>
      </w:r>
      <w:r w:rsidR="008C3839">
        <w:rPr>
          <w:rFonts w:cstheme="minorHAnsi"/>
        </w:rPr>
        <w:t>r</w:t>
      </w:r>
      <w:r w:rsidR="00E101DF">
        <w:rPr>
          <w:rFonts w:cstheme="minorHAnsi"/>
        </w:rPr>
        <w:t>esearch was undertaken to find appropriate</w:t>
      </w:r>
      <w:r w:rsidR="00437AF6">
        <w:rPr>
          <w:rFonts w:cstheme="minorHAnsi"/>
        </w:rPr>
        <w:t xml:space="preserve"> </w:t>
      </w:r>
      <w:r w:rsidR="00E101DF">
        <w:rPr>
          <w:rFonts w:cstheme="minorHAnsi"/>
        </w:rPr>
        <w:t>grants</w:t>
      </w:r>
      <w:r w:rsidR="008C3839">
        <w:rPr>
          <w:rFonts w:cstheme="minorHAnsi"/>
        </w:rPr>
        <w:t>. D</w:t>
      </w:r>
      <w:r w:rsidR="00E101DF">
        <w:rPr>
          <w:rFonts w:cstheme="minorHAnsi"/>
        </w:rPr>
        <w:t>iscussions where undertaken with the University of Wollongong’s Chris Hadley, the local member for Kiama Gareth Ward and the Federal member for Gilmore Fiona Phillip’s of</w:t>
      </w:r>
      <w:r w:rsidR="00AB494A">
        <w:rPr>
          <w:rFonts w:cstheme="minorHAnsi"/>
        </w:rPr>
        <w:t>f</w:t>
      </w:r>
      <w:r w:rsidR="00E101DF">
        <w:rPr>
          <w:rFonts w:cstheme="minorHAnsi"/>
        </w:rPr>
        <w:t>ice</w:t>
      </w:r>
      <w:r w:rsidR="006F0AC3">
        <w:rPr>
          <w:rFonts w:cstheme="minorHAnsi"/>
        </w:rPr>
        <w:t xml:space="preserve">. As a result, a grant application was prepared </w:t>
      </w:r>
      <w:r w:rsidR="00D667FD">
        <w:rPr>
          <w:rFonts w:cstheme="minorHAnsi"/>
        </w:rPr>
        <w:t xml:space="preserve">during </w:t>
      </w:r>
      <w:r w:rsidR="008B2729">
        <w:rPr>
          <w:rFonts w:cstheme="minorHAnsi"/>
        </w:rPr>
        <w:t xml:space="preserve">June 2021 by John Gould </w:t>
      </w:r>
      <w:r w:rsidR="006F0AC3">
        <w:rPr>
          <w:rFonts w:cstheme="minorHAnsi"/>
        </w:rPr>
        <w:t xml:space="preserve">and submitted </w:t>
      </w:r>
      <w:r w:rsidR="00AB494A">
        <w:rPr>
          <w:rFonts w:cstheme="minorHAnsi"/>
        </w:rPr>
        <w:t xml:space="preserve">under the </w:t>
      </w:r>
      <w:r w:rsidR="00D667FD" w:rsidRPr="00D667FD">
        <w:rPr>
          <w:rFonts w:cstheme="minorHAnsi"/>
        </w:rPr>
        <w:t>State Government’s Stronger Country Communities Program</w:t>
      </w:r>
      <w:r w:rsidR="00D667FD">
        <w:rPr>
          <w:rFonts w:cstheme="minorHAnsi"/>
        </w:rPr>
        <w:t>.</w:t>
      </w:r>
    </w:p>
    <w:p w14:paraId="2C411BC1" w14:textId="77777777" w:rsidR="00F3173A" w:rsidRDefault="008B2729" w:rsidP="00F3173A">
      <w:pPr>
        <w:rPr>
          <w:rFonts w:cstheme="minorHAnsi"/>
        </w:rPr>
      </w:pPr>
      <w:r>
        <w:rPr>
          <w:rFonts w:cstheme="minorHAnsi"/>
        </w:rPr>
        <w:t>The Association was unofficially advised of a successful grant</w:t>
      </w:r>
      <w:r w:rsidR="006B333E">
        <w:rPr>
          <w:rFonts w:cstheme="minorHAnsi"/>
        </w:rPr>
        <w:t xml:space="preserve"> in late</w:t>
      </w:r>
      <w:r>
        <w:rPr>
          <w:rFonts w:cstheme="minorHAnsi"/>
        </w:rPr>
        <w:t xml:space="preserve"> 2021.</w:t>
      </w:r>
    </w:p>
    <w:p w14:paraId="58D28CC9" w14:textId="77777777" w:rsidR="00E101DF" w:rsidRPr="008C3839" w:rsidRDefault="008C3839" w:rsidP="00F3173A">
      <w:pPr>
        <w:rPr>
          <w:rFonts w:cstheme="minorHAnsi"/>
          <w:color w:val="000000" w:themeColor="text1"/>
        </w:rPr>
      </w:pPr>
      <w:r>
        <w:rPr>
          <w:rFonts w:cstheme="minorHAnsi"/>
        </w:rPr>
        <w:t xml:space="preserve">On the </w:t>
      </w:r>
      <w:r w:rsidRPr="008C3839">
        <w:rPr>
          <w:rFonts w:cstheme="minorHAnsi"/>
          <w:color w:val="000000" w:themeColor="text1"/>
        </w:rPr>
        <w:t>1</w:t>
      </w:r>
      <w:r w:rsidR="00F3173A" w:rsidRPr="008C3839">
        <w:rPr>
          <w:rFonts w:cstheme="minorHAnsi"/>
          <w:color w:val="000000" w:themeColor="text1"/>
        </w:rPr>
        <w:t>3 Nov 2021</w:t>
      </w:r>
      <w:r w:rsidRPr="008C3839">
        <w:rPr>
          <w:rFonts w:cstheme="minorHAnsi"/>
          <w:color w:val="000000" w:themeColor="text1"/>
        </w:rPr>
        <w:t xml:space="preserve">, </w:t>
      </w:r>
      <w:r w:rsidR="008B2729">
        <w:rPr>
          <w:rFonts w:cstheme="minorHAnsi"/>
          <w:color w:val="000000" w:themeColor="text1"/>
        </w:rPr>
        <w:t>P</w:t>
      </w:r>
      <w:r w:rsidRPr="008C3839">
        <w:rPr>
          <w:rFonts w:cstheme="minorHAnsi"/>
          <w:color w:val="000000" w:themeColor="text1"/>
        </w:rPr>
        <w:t>resident Mark</w:t>
      </w:r>
      <w:r>
        <w:rPr>
          <w:rFonts w:cstheme="minorHAnsi"/>
          <w:color w:val="000000" w:themeColor="text1"/>
        </w:rPr>
        <w:t xml:space="preserve"> unofficially informed the </w:t>
      </w:r>
      <w:r w:rsidR="00BA53F7">
        <w:rPr>
          <w:rFonts w:cstheme="minorHAnsi"/>
          <w:color w:val="000000" w:themeColor="text1"/>
        </w:rPr>
        <w:t>a</w:t>
      </w:r>
      <w:r>
        <w:rPr>
          <w:rFonts w:cstheme="minorHAnsi"/>
          <w:color w:val="000000" w:themeColor="text1"/>
        </w:rPr>
        <w:t>ssociation of our successful grant application, and the email below shows the status and enthusiasm at that time:</w:t>
      </w:r>
    </w:p>
    <w:p w14:paraId="206FD469" w14:textId="77777777" w:rsidR="00F3173A" w:rsidRPr="00D241C0" w:rsidRDefault="008C3839" w:rsidP="00F3173A">
      <w:pPr>
        <w:shd w:val="clear" w:color="auto" w:fill="FFFFFF"/>
        <w:spacing w:after="0" w:line="240" w:lineRule="auto"/>
        <w:rPr>
          <w:rFonts w:ascii="Calibri" w:eastAsia="Times New Roman" w:hAnsi="Calibri" w:cs="Calibri"/>
          <w:i/>
          <w:color w:val="000000" w:themeColor="text1"/>
          <w:sz w:val="20"/>
          <w:szCs w:val="20"/>
          <w:lang w:eastAsia="en-AU"/>
        </w:rPr>
      </w:pPr>
      <w:r w:rsidRPr="008C3839">
        <w:rPr>
          <w:rFonts w:ascii="Calibri" w:eastAsia="Times New Roman" w:hAnsi="Calibri" w:cs="Calibri"/>
          <w:color w:val="000000" w:themeColor="text1"/>
          <w:lang w:eastAsia="en-AU"/>
        </w:rPr>
        <w:t>“</w:t>
      </w:r>
      <w:r w:rsidR="00F3173A" w:rsidRPr="00D241C0">
        <w:rPr>
          <w:rFonts w:ascii="Calibri" w:eastAsia="Times New Roman" w:hAnsi="Calibri" w:cs="Calibri"/>
          <w:i/>
          <w:color w:val="000000" w:themeColor="text1"/>
          <w:sz w:val="20"/>
          <w:szCs w:val="20"/>
          <w:lang w:eastAsia="en-AU"/>
        </w:rPr>
        <w:t>Following the advice from the deputy Premier’s office that we have been successful in our grant application for an observatory here in the Shoalhaven (Yea us!) I took the opportunity to have a preliminary discussion re our next actions with John this afternoon.</w:t>
      </w:r>
    </w:p>
    <w:p w14:paraId="7D348E5E" w14:textId="77777777" w:rsidR="00F3173A" w:rsidRPr="00D241C0" w:rsidRDefault="00F3173A" w:rsidP="00F3173A">
      <w:pPr>
        <w:shd w:val="clear" w:color="auto" w:fill="FFFFFF"/>
        <w:spacing w:after="0" w:line="240" w:lineRule="auto"/>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lang w:eastAsia="en-AU"/>
        </w:rPr>
        <w:t> </w:t>
      </w:r>
    </w:p>
    <w:p w14:paraId="64469E43" w14:textId="77777777" w:rsidR="00F3173A" w:rsidRPr="00D241C0" w:rsidRDefault="00F3173A" w:rsidP="00F3173A">
      <w:pPr>
        <w:shd w:val="clear" w:color="auto" w:fill="FFFFFF"/>
        <w:spacing w:after="0" w:line="240" w:lineRule="auto"/>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lang w:eastAsia="en-AU"/>
        </w:rPr>
        <w:t>As members of the Observatory Working Group (OWG) I will be regularly providing you with updates on all aspects of the observatory implementation phase and seeking your assistance from time to time.</w:t>
      </w:r>
    </w:p>
    <w:p w14:paraId="043262C2" w14:textId="77777777" w:rsidR="00F3173A" w:rsidRPr="00D241C0" w:rsidRDefault="00F3173A" w:rsidP="00F3173A">
      <w:pPr>
        <w:shd w:val="clear" w:color="auto" w:fill="FFFFFF"/>
        <w:spacing w:after="0" w:line="240" w:lineRule="auto"/>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lang w:eastAsia="en-AU"/>
        </w:rPr>
        <w:t> </w:t>
      </w:r>
    </w:p>
    <w:p w14:paraId="1C036DF7" w14:textId="77777777" w:rsidR="00F3173A" w:rsidRPr="00D241C0" w:rsidRDefault="00F3173A" w:rsidP="00F3173A">
      <w:pPr>
        <w:shd w:val="clear" w:color="auto" w:fill="FFFFFF"/>
        <w:spacing w:after="0" w:line="240" w:lineRule="auto"/>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lang w:eastAsia="en-AU"/>
        </w:rPr>
        <w:t>The outcomes of that initial informal discussion were:</w:t>
      </w:r>
    </w:p>
    <w:p w14:paraId="4A9E6D21" w14:textId="77777777" w:rsidR="00F3173A" w:rsidRPr="00D241C0" w:rsidRDefault="00F3173A" w:rsidP="00F3173A">
      <w:pPr>
        <w:shd w:val="clear" w:color="auto" w:fill="FFFFFF"/>
        <w:spacing w:after="0" w:line="240" w:lineRule="auto"/>
        <w:ind w:left="720" w:hanging="360"/>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bdr w:val="none" w:sz="0" w:space="0" w:color="auto" w:frame="1"/>
          <w:lang w:eastAsia="en-AU"/>
        </w:rPr>
        <w:t>1.</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The need to ensure we strictly abide by the confidentiality requirement which extends to the point where the NSW government makes a public announcement of the grants awarded for round 4.  At present the timing of that announcement is not known – however we anticipate it will be a matter of days/weeks rather than months.   Until then please keep the fact that we have been successful in our grant application under close wraps.</w:t>
      </w:r>
    </w:p>
    <w:p w14:paraId="3ACD6102" w14:textId="77777777" w:rsidR="00F3173A" w:rsidRPr="00D241C0" w:rsidRDefault="00F3173A" w:rsidP="00F3173A">
      <w:pPr>
        <w:shd w:val="clear" w:color="auto" w:fill="FFFFFF"/>
        <w:spacing w:after="0" w:line="240" w:lineRule="auto"/>
        <w:ind w:left="720" w:hanging="360"/>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bdr w:val="none" w:sz="0" w:space="0" w:color="auto" w:frame="1"/>
          <w:lang w:eastAsia="en-AU"/>
        </w:rPr>
        <w:t>2.</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Immediate actions:</w:t>
      </w:r>
    </w:p>
    <w:p w14:paraId="740F5148" w14:textId="77777777" w:rsidR="00F3173A" w:rsidRPr="00D241C0" w:rsidRDefault="00F3173A" w:rsidP="00F3173A">
      <w:pPr>
        <w:shd w:val="clear" w:color="auto" w:fill="FFFFFF"/>
        <w:spacing w:after="0" w:line="240" w:lineRule="auto"/>
        <w:ind w:left="1440" w:hanging="360"/>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bdr w:val="none" w:sz="0" w:space="0" w:color="auto" w:frame="1"/>
          <w:lang w:eastAsia="en-AU"/>
        </w:rPr>
        <w:t>a.</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John will contact Gareth Ward (our state MP) and seek his advice regarding advising the UNSW Shoalhaven campus of the award as a condition of their sponsorship – as the land owner - was involvement in any public announcements or activities.  John will also seek advice on notifying our federal MP (Fiona Phillips) and Shelley Hancock (MP for the south coast), all of whom provided letters of support to the grant application.</w:t>
      </w:r>
    </w:p>
    <w:p w14:paraId="0AAE22E8" w14:textId="77777777" w:rsidR="00F3173A" w:rsidRPr="00D241C0" w:rsidRDefault="00F3173A" w:rsidP="00F3173A">
      <w:pPr>
        <w:shd w:val="clear" w:color="auto" w:fill="FFFFFF"/>
        <w:spacing w:after="0" w:line="240" w:lineRule="auto"/>
        <w:ind w:left="1440" w:hanging="360"/>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bdr w:val="none" w:sz="0" w:space="0" w:color="auto" w:frame="1"/>
          <w:lang w:eastAsia="en-AU"/>
        </w:rPr>
        <w:lastRenderedPageBreak/>
        <w:t>b.</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Mark will research the available domes and provide the working group with information on their characteristics, features, costs and schedule availability so the working group can make a recommendation of which dome to build to the association as a whole.</w:t>
      </w:r>
    </w:p>
    <w:p w14:paraId="557DD98C" w14:textId="77777777" w:rsidR="00F3173A" w:rsidRPr="00D241C0" w:rsidRDefault="00F3173A" w:rsidP="00F3173A">
      <w:pPr>
        <w:shd w:val="clear" w:color="auto" w:fill="FFFFFF"/>
        <w:spacing w:after="0" w:line="240" w:lineRule="auto"/>
        <w:ind w:left="1440" w:hanging="360"/>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bdr w:val="none" w:sz="0" w:space="0" w:color="auto" w:frame="1"/>
          <w:lang w:eastAsia="en-AU"/>
        </w:rPr>
        <w:t>c.</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John will start preliminary work on the Development Application (DA) for the observatory that will most likely be required by both the UNSW and Shoalhaven council.</w:t>
      </w:r>
    </w:p>
    <w:p w14:paraId="580FC3B3" w14:textId="77777777" w:rsidR="00F3173A" w:rsidRPr="00D241C0" w:rsidRDefault="00F3173A" w:rsidP="00F3173A">
      <w:pPr>
        <w:shd w:val="clear" w:color="auto" w:fill="FFFFFF"/>
        <w:spacing w:after="0" w:line="240" w:lineRule="auto"/>
        <w:ind w:left="1440" w:hanging="360"/>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bdr w:val="none" w:sz="0" w:space="0" w:color="auto" w:frame="1"/>
          <w:lang w:eastAsia="en-AU"/>
        </w:rPr>
        <w:t>d.</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Mark will provide and update/maintain the overall Project Plan so we all can maintain an awareness of how we are progressing and the upcoming tasks and events.  A first draft of the plan is attached as a pdf. This draft will likely undergo significant change as the project proceeds so take it with a grain of salt!</w:t>
      </w:r>
    </w:p>
    <w:p w14:paraId="6FD37CD2" w14:textId="77777777" w:rsidR="00F3173A" w:rsidRPr="00D241C0" w:rsidRDefault="00F3173A" w:rsidP="00F3173A">
      <w:pPr>
        <w:shd w:val="clear" w:color="auto" w:fill="FFFFFF"/>
        <w:spacing w:after="0" w:line="240" w:lineRule="auto"/>
        <w:ind w:left="1440" w:hanging="360"/>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bdr w:val="none" w:sz="0" w:space="0" w:color="auto" w:frame="1"/>
          <w:lang w:eastAsia="en-AU"/>
        </w:rPr>
        <w:t>e.</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John will provide and update/maintain a task list and seek your assistance to take on and manage a task to completion.</w:t>
      </w:r>
    </w:p>
    <w:p w14:paraId="1F68797B" w14:textId="77777777" w:rsidR="00F3173A" w:rsidRPr="00D241C0" w:rsidRDefault="00F3173A" w:rsidP="008B2729">
      <w:pPr>
        <w:shd w:val="clear" w:color="auto" w:fill="FFFFFF"/>
        <w:spacing w:after="0" w:line="240" w:lineRule="auto"/>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bdr w:val="none" w:sz="0" w:space="0" w:color="auto" w:frame="1"/>
          <w:lang w:eastAsia="en-AU"/>
        </w:rPr>
        <w:t>3.</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Once a public announcement has been made by the NSW government subsequent actions will include:</w:t>
      </w:r>
    </w:p>
    <w:p w14:paraId="06091A76" w14:textId="77777777" w:rsidR="00F3173A" w:rsidRPr="00D241C0" w:rsidRDefault="00F3173A" w:rsidP="00F3173A">
      <w:pPr>
        <w:shd w:val="clear" w:color="auto" w:fill="FFFFFF"/>
        <w:spacing w:after="0" w:line="240" w:lineRule="auto"/>
        <w:ind w:left="1440" w:hanging="360"/>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bdr w:val="none" w:sz="0" w:space="0" w:color="auto" w:frame="1"/>
          <w:lang w:eastAsia="en-AU"/>
        </w:rPr>
        <w:t>a.</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Endorsement by the Association membership of the actions and decisions of the OWG to date. This will occur at the first meeting following public announcement of the award.</w:t>
      </w:r>
    </w:p>
    <w:p w14:paraId="2648CBE1" w14:textId="77777777" w:rsidR="00F3173A" w:rsidRPr="00D241C0" w:rsidRDefault="00F3173A" w:rsidP="00F3173A">
      <w:pPr>
        <w:shd w:val="clear" w:color="auto" w:fill="FFFFFF"/>
        <w:spacing w:after="0" w:line="240" w:lineRule="auto"/>
        <w:ind w:left="1440" w:hanging="360"/>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bdr w:val="none" w:sz="0" w:space="0" w:color="auto" w:frame="1"/>
          <w:lang w:eastAsia="en-AU"/>
        </w:rPr>
        <w:t>b.</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Discussions with the UNSW regarding site selection, access, provision of WiFi, utilities provision, ownership and management of the facility and any other relevant matters.</w:t>
      </w:r>
    </w:p>
    <w:p w14:paraId="51C23441" w14:textId="77777777" w:rsidR="00F3173A" w:rsidRPr="00D241C0" w:rsidRDefault="00F3173A" w:rsidP="00F3173A">
      <w:pPr>
        <w:shd w:val="clear" w:color="auto" w:fill="FFFFFF"/>
        <w:spacing w:after="0" w:line="240" w:lineRule="auto"/>
        <w:ind w:left="1440" w:hanging="360"/>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bdr w:val="none" w:sz="0" w:space="0" w:color="auto" w:frame="1"/>
          <w:lang w:eastAsia="en-AU"/>
        </w:rPr>
        <w:t>c.</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DA preparation and submission.</w:t>
      </w:r>
    </w:p>
    <w:p w14:paraId="225B8053" w14:textId="77777777" w:rsidR="00F3173A" w:rsidRPr="00D241C0" w:rsidRDefault="00F3173A" w:rsidP="00F3173A">
      <w:pPr>
        <w:shd w:val="clear" w:color="auto" w:fill="FFFFFF"/>
        <w:spacing w:after="0" w:line="240" w:lineRule="auto"/>
        <w:ind w:left="1440" w:hanging="360"/>
        <w:rPr>
          <w:rFonts w:ascii="Calibri" w:eastAsia="Times New Roman" w:hAnsi="Calibri" w:cs="Calibri"/>
          <w:i/>
          <w:color w:val="000000" w:themeColor="text1"/>
          <w:sz w:val="20"/>
          <w:szCs w:val="20"/>
          <w:lang w:eastAsia="en-AU"/>
        </w:rPr>
      </w:pPr>
      <w:r w:rsidRPr="00D241C0">
        <w:rPr>
          <w:rFonts w:ascii="Calibri" w:eastAsia="Times New Roman" w:hAnsi="Calibri" w:cs="Calibri"/>
          <w:i/>
          <w:color w:val="000000" w:themeColor="text1"/>
          <w:sz w:val="20"/>
          <w:szCs w:val="20"/>
          <w:bdr w:val="none" w:sz="0" w:space="0" w:color="auto" w:frame="1"/>
          <w:lang w:eastAsia="en-AU"/>
        </w:rPr>
        <w:t>d.</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Final selection of dome and optional components and placement of orders.</w:t>
      </w:r>
    </w:p>
    <w:p w14:paraId="2B56BA68" w14:textId="77777777" w:rsidR="00F3173A" w:rsidRDefault="00F3173A" w:rsidP="00F3173A">
      <w:pPr>
        <w:shd w:val="clear" w:color="auto" w:fill="FFFFFF"/>
        <w:spacing w:after="0" w:line="240" w:lineRule="auto"/>
        <w:ind w:left="1440" w:hanging="360"/>
        <w:rPr>
          <w:rFonts w:ascii="Calibri" w:eastAsia="Times New Roman" w:hAnsi="Calibri" w:cs="Calibri"/>
          <w:color w:val="000000" w:themeColor="text1"/>
          <w:lang w:eastAsia="en-AU"/>
        </w:rPr>
      </w:pPr>
      <w:r w:rsidRPr="00D241C0">
        <w:rPr>
          <w:rFonts w:ascii="Calibri" w:eastAsia="Times New Roman" w:hAnsi="Calibri" w:cs="Calibri"/>
          <w:i/>
          <w:color w:val="000000" w:themeColor="text1"/>
          <w:sz w:val="20"/>
          <w:szCs w:val="20"/>
          <w:bdr w:val="none" w:sz="0" w:space="0" w:color="auto" w:frame="1"/>
          <w:lang w:eastAsia="en-AU"/>
        </w:rPr>
        <w:t>e.</w:t>
      </w:r>
      <w:r w:rsidRPr="00D241C0">
        <w:rPr>
          <w:rFonts w:ascii="Times New Roman" w:eastAsia="Times New Roman" w:hAnsi="Times New Roman" w:cs="Times New Roman"/>
          <w:i/>
          <w:color w:val="000000" w:themeColor="text1"/>
          <w:sz w:val="20"/>
          <w:szCs w:val="20"/>
          <w:bdr w:val="none" w:sz="0" w:space="0" w:color="auto" w:frame="1"/>
          <w:lang w:eastAsia="en-AU"/>
        </w:rPr>
        <w:t>      </w:t>
      </w:r>
      <w:r w:rsidRPr="00D241C0">
        <w:rPr>
          <w:rFonts w:ascii="Calibri" w:eastAsia="Times New Roman" w:hAnsi="Calibri" w:cs="Calibri"/>
          <w:i/>
          <w:color w:val="000000" w:themeColor="text1"/>
          <w:sz w:val="20"/>
          <w:szCs w:val="20"/>
          <w:lang w:eastAsia="en-AU"/>
        </w:rPr>
        <w:t>Discussions with contractors for observatory base slab construction</w:t>
      </w:r>
      <w:r w:rsidR="008C3839" w:rsidRPr="008C3839">
        <w:rPr>
          <w:rFonts w:ascii="Calibri" w:eastAsia="Times New Roman" w:hAnsi="Calibri" w:cs="Calibri"/>
          <w:color w:val="000000" w:themeColor="text1"/>
          <w:lang w:eastAsia="en-AU"/>
        </w:rPr>
        <w:t>”</w:t>
      </w:r>
      <w:r w:rsidRPr="00F3173A">
        <w:rPr>
          <w:rFonts w:ascii="Calibri" w:eastAsia="Times New Roman" w:hAnsi="Calibri" w:cs="Calibri"/>
          <w:color w:val="000000" w:themeColor="text1"/>
          <w:lang w:eastAsia="en-AU"/>
        </w:rPr>
        <w:t>.</w:t>
      </w:r>
    </w:p>
    <w:p w14:paraId="393A01D9" w14:textId="77777777" w:rsidR="008B2729" w:rsidRDefault="008B2729" w:rsidP="00F3173A">
      <w:pPr>
        <w:shd w:val="clear" w:color="auto" w:fill="FFFFFF"/>
        <w:spacing w:after="0" w:line="240" w:lineRule="auto"/>
        <w:ind w:left="1440" w:hanging="360"/>
        <w:rPr>
          <w:rFonts w:ascii="Calibri" w:eastAsia="Times New Roman" w:hAnsi="Calibri" w:cs="Calibri"/>
          <w:color w:val="000000" w:themeColor="text1"/>
          <w:lang w:eastAsia="en-AU"/>
        </w:rPr>
      </w:pPr>
    </w:p>
    <w:p w14:paraId="0165A20D" w14:textId="77777777" w:rsidR="008B2729" w:rsidRDefault="00BE0C5A" w:rsidP="008B2729">
      <w:pPr>
        <w:shd w:val="clear" w:color="auto" w:fill="FFFFFF"/>
        <w:spacing w:after="0" w:line="240" w:lineRule="auto"/>
        <w:ind w:left="360" w:hanging="360"/>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 xml:space="preserve">The </w:t>
      </w:r>
      <w:r w:rsidR="008B2729">
        <w:rPr>
          <w:rFonts w:ascii="Calibri" w:eastAsia="Times New Roman" w:hAnsi="Calibri" w:cs="Calibri"/>
          <w:color w:val="000000" w:themeColor="text1"/>
          <w:lang w:eastAsia="en-AU"/>
        </w:rPr>
        <w:t>first half of 2022</w:t>
      </w:r>
      <w:r>
        <w:rPr>
          <w:rFonts w:ascii="Calibri" w:eastAsia="Times New Roman" w:hAnsi="Calibri" w:cs="Calibri"/>
          <w:color w:val="000000" w:themeColor="text1"/>
          <w:lang w:eastAsia="en-AU"/>
        </w:rPr>
        <w:t xml:space="preserve"> </w:t>
      </w:r>
      <w:r w:rsidR="003F570D">
        <w:rPr>
          <w:rFonts w:ascii="Calibri" w:eastAsia="Times New Roman" w:hAnsi="Calibri" w:cs="Calibri"/>
          <w:color w:val="000000" w:themeColor="text1"/>
          <w:lang w:eastAsia="en-AU"/>
        </w:rPr>
        <w:t>saw</w:t>
      </w:r>
      <w:r>
        <w:rPr>
          <w:rFonts w:ascii="Calibri" w:eastAsia="Times New Roman" w:hAnsi="Calibri" w:cs="Calibri"/>
          <w:color w:val="000000" w:themeColor="text1"/>
          <w:lang w:eastAsia="en-AU"/>
        </w:rPr>
        <w:t xml:space="preserve"> </w:t>
      </w:r>
      <w:r w:rsidR="008B2729">
        <w:rPr>
          <w:rFonts w:ascii="Calibri" w:eastAsia="Times New Roman" w:hAnsi="Calibri" w:cs="Calibri"/>
          <w:color w:val="000000" w:themeColor="text1"/>
          <w:lang w:eastAsia="en-AU"/>
        </w:rPr>
        <w:t>a great deal of work</w:t>
      </w:r>
      <w:r w:rsidR="00191468">
        <w:rPr>
          <w:rFonts w:ascii="Calibri" w:eastAsia="Times New Roman" w:hAnsi="Calibri" w:cs="Calibri"/>
          <w:color w:val="000000" w:themeColor="text1"/>
          <w:lang w:eastAsia="en-AU"/>
        </w:rPr>
        <w:t xml:space="preserve"> </w:t>
      </w:r>
      <w:r w:rsidR="003F570D">
        <w:rPr>
          <w:rFonts w:ascii="Calibri" w:eastAsia="Times New Roman" w:hAnsi="Calibri" w:cs="Calibri"/>
          <w:color w:val="000000" w:themeColor="text1"/>
          <w:lang w:eastAsia="en-AU"/>
        </w:rPr>
        <w:t xml:space="preserve">required </w:t>
      </w:r>
      <w:r>
        <w:rPr>
          <w:rFonts w:ascii="Calibri" w:eastAsia="Times New Roman" w:hAnsi="Calibri" w:cs="Calibri"/>
          <w:color w:val="000000" w:themeColor="text1"/>
          <w:lang w:eastAsia="en-AU"/>
        </w:rPr>
        <w:t xml:space="preserve">to move the project forward </w:t>
      </w:r>
      <w:r w:rsidR="008B2729">
        <w:rPr>
          <w:rFonts w:ascii="Calibri" w:eastAsia="Times New Roman" w:hAnsi="Calibri" w:cs="Calibri"/>
          <w:color w:val="000000" w:themeColor="text1"/>
          <w:lang w:eastAsia="en-AU"/>
        </w:rPr>
        <w:t>including:</w:t>
      </w:r>
    </w:p>
    <w:p w14:paraId="33067363" w14:textId="77777777" w:rsidR="008B2729" w:rsidRDefault="00BE0C5A" w:rsidP="008B2729">
      <w:pPr>
        <w:pStyle w:val="ListParagraph"/>
        <w:numPr>
          <w:ilvl w:val="0"/>
          <w:numId w:val="1"/>
        </w:num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Discussions with Council</w:t>
      </w:r>
    </w:p>
    <w:p w14:paraId="19856C51" w14:textId="77777777" w:rsidR="00BE0C5A" w:rsidRDefault="00BE0C5A" w:rsidP="008B2729">
      <w:pPr>
        <w:pStyle w:val="ListParagraph"/>
        <w:numPr>
          <w:ilvl w:val="0"/>
          <w:numId w:val="1"/>
        </w:num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Discussions with the Grant administrators</w:t>
      </w:r>
    </w:p>
    <w:p w14:paraId="2E992C1E" w14:textId="77777777" w:rsidR="00BE0C5A" w:rsidRDefault="00BE0C5A" w:rsidP="008B2729">
      <w:pPr>
        <w:pStyle w:val="ListParagraph"/>
        <w:numPr>
          <w:ilvl w:val="0"/>
          <w:numId w:val="1"/>
        </w:num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Submission of a Building Application</w:t>
      </w:r>
      <w:r w:rsidR="00191468">
        <w:rPr>
          <w:rFonts w:ascii="Calibri" w:eastAsia="Times New Roman" w:hAnsi="Calibri" w:cs="Calibri"/>
          <w:color w:val="000000" w:themeColor="text1"/>
          <w:lang w:eastAsia="en-AU"/>
        </w:rPr>
        <w:t xml:space="preserve"> and associated documentation</w:t>
      </w:r>
    </w:p>
    <w:p w14:paraId="453E3E12" w14:textId="77777777" w:rsidR="00191468" w:rsidRDefault="00191468" w:rsidP="008B2729">
      <w:pPr>
        <w:pStyle w:val="ListParagraph"/>
        <w:numPr>
          <w:ilvl w:val="0"/>
          <w:numId w:val="1"/>
        </w:num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Environmental Impact Statement (July 2022)</w:t>
      </w:r>
    </w:p>
    <w:p w14:paraId="7FE01F73" w14:textId="77777777" w:rsidR="00BE0C5A" w:rsidRDefault="00BE0C5A" w:rsidP="008B2729">
      <w:pPr>
        <w:pStyle w:val="ListParagraph"/>
        <w:numPr>
          <w:ilvl w:val="0"/>
          <w:numId w:val="1"/>
        </w:num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Discussion with Observatory manufacturers</w:t>
      </w:r>
    </w:p>
    <w:p w14:paraId="54237E4E" w14:textId="77777777" w:rsidR="00BE0C5A" w:rsidRDefault="0016779A" w:rsidP="008B2729">
      <w:pPr>
        <w:pStyle w:val="ListParagraph"/>
        <w:numPr>
          <w:ilvl w:val="0"/>
          <w:numId w:val="1"/>
        </w:num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 xml:space="preserve">Discussion with </w:t>
      </w:r>
      <w:r w:rsidR="00BE0C5A">
        <w:rPr>
          <w:rFonts w:ascii="Calibri" w:eastAsia="Times New Roman" w:hAnsi="Calibri" w:cs="Calibri"/>
          <w:color w:val="000000" w:themeColor="text1"/>
          <w:lang w:eastAsia="en-AU"/>
        </w:rPr>
        <w:t>University of Wollongong and Department of Education</w:t>
      </w:r>
    </w:p>
    <w:p w14:paraId="70B1562B" w14:textId="77777777" w:rsidR="00BE0C5A" w:rsidRDefault="0016779A" w:rsidP="008B2729">
      <w:pPr>
        <w:pStyle w:val="ListParagraph"/>
        <w:numPr>
          <w:ilvl w:val="0"/>
          <w:numId w:val="1"/>
        </w:num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Dialogue with c</w:t>
      </w:r>
      <w:r w:rsidR="00BE0C5A">
        <w:rPr>
          <w:rFonts w:ascii="Calibri" w:eastAsia="Times New Roman" w:hAnsi="Calibri" w:cs="Calibri"/>
          <w:color w:val="000000" w:themeColor="text1"/>
          <w:lang w:eastAsia="en-AU"/>
        </w:rPr>
        <w:t>ontractors, concreters, design engineers, telescope suppliers</w:t>
      </w:r>
    </w:p>
    <w:p w14:paraId="5E4395AC" w14:textId="77777777" w:rsidR="008A2976" w:rsidRDefault="008A2976" w:rsidP="008B2729">
      <w:pPr>
        <w:pStyle w:val="ListParagraph"/>
        <w:numPr>
          <w:ilvl w:val="0"/>
          <w:numId w:val="1"/>
        </w:num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Legal documents, Memorandum of Understanding, Management Agreement</w:t>
      </w:r>
    </w:p>
    <w:p w14:paraId="61D1D09B" w14:textId="77777777" w:rsidR="00191468" w:rsidRPr="00191468" w:rsidRDefault="00191468" w:rsidP="00191468">
      <w:pPr>
        <w:shd w:val="clear" w:color="auto" w:fill="FFFFFF"/>
        <w:spacing w:after="0" w:line="240" w:lineRule="auto"/>
        <w:ind w:left="360"/>
        <w:rPr>
          <w:rFonts w:ascii="Calibri" w:eastAsia="Times New Roman" w:hAnsi="Calibri" w:cs="Calibri"/>
          <w:color w:val="000000" w:themeColor="text1"/>
          <w:lang w:eastAsia="en-AU"/>
        </w:rPr>
      </w:pPr>
    </w:p>
    <w:p w14:paraId="493CC471" w14:textId="77777777" w:rsidR="00191468" w:rsidRDefault="00BE0C5A" w:rsidP="00BE0C5A">
      <w:p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Unfortunately, the building application could not be approved by the Council because of difficulties in compl</w:t>
      </w:r>
      <w:r w:rsidR="00E95DD3">
        <w:rPr>
          <w:rFonts w:ascii="Calibri" w:eastAsia="Times New Roman" w:hAnsi="Calibri" w:cs="Calibri"/>
          <w:color w:val="000000" w:themeColor="text1"/>
          <w:lang w:eastAsia="en-AU"/>
        </w:rPr>
        <w:t>iance</w:t>
      </w:r>
      <w:r>
        <w:rPr>
          <w:rFonts w:ascii="Calibri" w:eastAsia="Times New Roman" w:hAnsi="Calibri" w:cs="Calibri"/>
          <w:color w:val="000000" w:themeColor="text1"/>
          <w:lang w:eastAsia="en-AU"/>
        </w:rPr>
        <w:t xml:space="preserve"> with the Building Code of Australia, which does not have a standard for observatory construction.</w:t>
      </w:r>
      <w:r w:rsidR="00191468">
        <w:rPr>
          <w:rFonts w:ascii="Calibri" w:eastAsia="Times New Roman" w:hAnsi="Calibri" w:cs="Calibri"/>
          <w:color w:val="000000" w:themeColor="text1"/>
          <w:lang w:eastAsia="en-AU"/>
        </w:rPr>
        <w:t xml:space="preserve"> Hence, the Building Application </w:t>
      </w:r>
      <w:r w:rsidR="00DF236D">
        <w:rPr>
          <w:rFonts w:ascii="Calibri" w:eastAsia="Times New Roman" w:hAnsi="Calibri" w:cs="Calibri"/>
          <w:color w:val="000000" w:themeColor="text1"/>
          <w:lang w:eastAsia="en-AU"/>
        </w:rPr>
        <w:t>was</w:t>
      </w:r>
      <w:r w:rsidR="00191468">
        <w:rPr>
          <w:rFonts w:ascii="Calibri" w:eastAsia="Times New Roman" w:hAnsi="Calibri" w:cs="Calibri"/>
          <w:color w:val="000000" w:themeColor="text1"/>
          <w:lang w:eastAsia="en-AU"/>
        </w:rPr>
        <w:t xml:space="preserve"> </w:t>
      </w:r>
      <w:r w:rsidR="004F5912">
        <w:rPr>
          <w:rFonts w:ascii="Calibri" w:eastAsia="Times New Roman" w:hAnsi="Calibri" w:cs="Calibri"/>
          <w:color w:val="000000" w:themeColor="text1"/>
          <w:lang w:eastAsia="en-AU"/>
        </w:rPr>
        <w:t>withdrawn</w:t>
      </w:r>
      <w:r w:rsidR="00191468">
        <w:rPr>
          <w:rFonts w:ascii="Calibri" w:eastAsia="Times New Roman" w:hAnsi="Calibri" w:cs="Calibri"/>
          <w:color w:val="000000" w:themeColor="text1"/>
          <w:lang w:eastAsia="en-AU"/>
        </w:rPr>
        <w:t xml:space="preserve">, and a Development Application was submitted to Council, with associated documentation. </w:t>
      </w:r>
      <w:r w:rsidR="00DF236D">
        <w:rPr>
          <w:rFonts w:ascii="Calibri" w:eastAsia="Times New Roman" w:hAnsi="Calibri" w:cs="Calibri"/>
          <w:color w:val="000000" w:themeColor="text1"/>
          <w:lang w:eastAsia="en-AU"/>
        </w:rPr>
        <w:t>D</w:t>
      </w:r>
      <w:r w:rsidR="00191468">
        <w:rPr>
          <w:rFonts w:ascii="Calibri" w:eastAsia="Times New Roman" w:hAnsi="Calibri" w:cs="Calibri"/>
          <w:color w:val="000000" w:themeColor="text1"/>
          <w:lang w:eastAsia="en-AU"/>
        </w:rPr>
        <w:t xml:space="preserve">uring this time of delay, the </w:t>
      </w:r>
      <w:r w:rsidR="00D17C87">
        <w:rPr>
          <w:rFonts w:ascii="Calibri" w:eastAsia="Times New Roman" w:hAnsi="Calibri" w:cs="Calibri"/>
          <w:color w:val="000000" w:themeColor="text1"/>
          <w:lang w:eastAsia="en-AU"/>
        </w:rPr>
        <w:t>o</w:t>
      </w:r>
      <w:r w:rsidR="00191468">
        <w:rPr>
          <w:rFonts w:ascii="Calibri" w:eastAsia="Times New Roman" w:hAnsi="Calibri" w:cs="Calibri"/>
          <w:color w:val="000000" w:themeColor="text1"/>
          <w:lang w:eastAsia="en-AU"/>
        </w:rPr>
        <w:t>bservatory manufacturer’s building burnt down and the manufacturer was unable to supply an observatory until after the grant was finances expired.</w:t>
      </w:r>
    </w:p>
    <w:p w14:paraId="3B48FFBD" w14:textId="77777777" w:rsidR="00191468" w:rsidRDefault="00191468" w:rsidP="00BE0C5A">
      <w:pPr>
        <w:shd w:val="clear" w:color="auto" w:fill="FFFFFF"/>
        <w:spacing w:after="0" w:line="240" w:lineRule="auto"/>
        <w:rPr>
          <w:rFonts w:ascii="Calibri" w:eastAsia="Times New Roman" w:hAnsi="Calibri" w:cs="Calibri"/>
          <w:color w:val="000000" w:themeColor="text1"/>
          <w:lang w:eastAsia="en-AU"/>
        </w:rPr>
      </w:pPr>
    </w:p>
    <w:p w14:paraId="7A87C395" w14:textId="77777777" w:rsidR="00BE0C5A" w:rsidRDefault="00191468" w:rsidP="00BE0C5A">
      <w:p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 xml:space="preserve">Fortunately, Mark Town was able to source a second hand dome from </w:t>
      </w:r>
      <w:r w:rsidR="001B756E">
        <w:rPr>
          <w:rFonts w:ascii="Calibri" w:eastAsia="Times New Roman" w:hAnsi="Calibri" w:cs="Calibri"/>
          <w:color w:val="000000" w:themeColor="text1"/>
          <w:lang w:eastAsia="en-AU"/>
        </w:rPr>
        <w:t xml:space="preserve">Nelson Bay, near Newcastle. On 24 November 2022, Mark Town, </w:t>
      </w:r>
      <w:r w:rsidR="003F570D">
        <w:rPr>
          <w:rFonts w:ascii="Calibri" w:eastAsia="Times New Roman" w:hAnsi="Calibri" w:cs="Calibri"/>
          <w:color w:val="000000" w:themeColor="text1"/>
          <w:lang w:eastAsia="en-AU"/>
        </w:rPr>
        <w:t>J</w:t>
      </w:r>
      <w:r w:rsidR="001B756E">
        <w:rPr>
          <w:rFonts w:ascii="Calibri" w:eastAsia="Times New Roman" w:hAnsi="Calibri" w:cs="Calibri"/>
          <w:color w:val="000000" w:themeColor="text1"/>
          <w:lang w:eastAsia="en-AU"/>
        </w:rPr>
        <w:t>ohn Gould and Andrew Wood</w:t>
      </w:r>
      <w:r>
        <w:rPr>
          <w:rFonts w:ascii="Calibri" w:eastAsia="Times New Roman" w:hAnsi="Calibri" w:cs="Calibri"/>
          <w:color w:val="000000" w:themeColor="text1"/>
          <w:lang w:eastAsia="en-AU"/>
        </w:rPr>
        <w:t xml:space="preserve"> </w:t>
      </w:r>
      <w:r w:rsidR="001B756E">
        <w:rPr>
          <w:rFonts w:ascii="Calibri" w:eastAsia="Times New Roman" w:hAnsi="Calibri" w:cs="Calibri"/>
          <w:color w:val="000000" w:themeColor="text1"/>
          <w:lang w:eastAsia="en-AU"/>
        </w:rPr>
        <w:t xml:space="preserve">left Nowra at 5.30 am and drove a hired truck to Nelson Bay, completely dismantled the structure, electrics and mechanicals of the dome and packed all </w:t>
      </w:r>
      <w:r w:rsidR="00D17C87">
        <w:rPr>
          <w:rFonts w:ascii="Calibri" w:eastAsia="Times New Roman" w:hAnsi="Calibri" w:cs="Calibri"/>
          <w:color w:val="000000" w:themeColor="text1"/>
          <w:lang w:eastAsia="en-AU"/>
        </w:rPr>
        <w:t>in</w:t>
      </w:r>
      <w:r w:rsidR="001B756E">
        <w:rPr>
          <w:rFonts w:ascii="Calibri" w:eastAsia="Times New Roman" w:hAnsi="Calibri" w:cs="Calibri"/>
          <w:color w:val="000000" w:themeColor="text1"/>
          <w:lang w:eastAsia="en-AU"/>
        </w:rPr>
        <w:t xml:space="preserve">to the truck and drove back </w:t>
      </w:r>
      <w:r w:rsidR="00DF236D">
        <w:rPr>
          <w:rFonts w:ascii="Calibri" w:eastAsia="Times New Roman" w:hAnsi="Calibri" w:cs="Calibri"/>
          <w:color w:val="000000" w:themeColor="text1"/>
          <w:lang w:eastAsia="en-AU"/>
        </w:rPr>
        <w:t xml:space="preserve">to Nowra, </w:t>
      </w:r>
      <w:r w:rsidR="001B756E">
        <w:rPr>
          <w:rFonts w:ascii="Calibri" w:eastAsia="Times New Roman" w:hAnsi="Calibri" w:cs="Calibri"/>
          <w:color w:val="000000" w:themeColor="text1"/>
          <w:lang w:eastAsia="en-AU"/>
        </w:rPr>
        <w:t>arriving at 12.00</w:t>
      </w:r>
      <w:r w:rsidR="003F570D">
        <w:rPr>
          <w:rFonts w:ascii="Calibri" w:eastAsia="Times New Roman" w:hAnsi="Calibri" w:cs="Calibri"/>
          <w:color w:val="000000" w:themeColor="text1"/>
          <w:lang w:eastAsia="en-AU"/>
        </w:rPr>
        <w:t>am</w:t>
      </w:r>
      <w:r w:rsidR="001B756E">
        <w:rPr>
          <w:rFonts w:ascii="Calibri" w:eastAsia="Times New Roman" w:hAnsi="Calibri" w:cs="Calibri"/>
          <w:color w:val="000000" w:themeColor="text1"/>
          <w:lang w:eastAsia="en-AU"/>
        </w:rPr>
        <w:t xml:space="preserve"> th</w:t>
      </w:r>
      <w:r w:rsidR="00DF236D">
        <w:rPr>
          <w:rFonts w:ascii="Calibri" w:eastAsia="Times New Roman" w:hAnsi="Calibri" w:cs="Calibri"/>
          <w:color w:val="000000" w:themeColor="text1"/>
          <w:lang w:eastAsia="en-AU"/>
        </w:rPr>
        <w:t>e next morning</w:t>
      </w:r>
      <w:r w:rsidR="001B756E">
        <w:rPr>
          <w:rFonts w:ascii="Calibri" w:eastAsia="Times New Roman" w:hAnsi="Calibri" w:cs="Calibri"/>
          <w:color w:val="000000" w:themeColor="text1"/>
          <w:lang w:eastAsia="en-AU"/>
        </w:rPr>
        <w:t>.</w:t>
      </w:r>
    </w:p>
    <w:p w14:paraId="456727BC" w14:textId="77777777" w:rsidR="001B756E" w:rsidRDefault="001B756E" w:rsidP="00BE0C5A">
      <w:pPr>
        <w:shd w:val="clear" w:color="auto" w:fill="FFFFFF"/>
        <w:spacing w:after="0" w:line="240" w:lineRule="auto"/>
        <w:rPr>
          <w:rFonts w:ascii="Calibri" w:eastAsia="Times New Roman" w:hAnsi="Calibri" w:cs="Calibri"/>
          <w:color w:val="000000" w:themeColor="text1"/>
          <w:lang w:eastAsia="en-AU"/>
        </w:rPr>
      </w:pPr>
    </w:p>
    <w:p w14:paraId="216C33D6" w14:textId="77777777" w:rsidR="001B756E" w:rsidRDefault="001B756E" w:rsidP="00BE0C5A">
      <w:p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 xml:space="preserve">The following 6 months saw a member’s working bee every Sunday morning, </w:t>
      </w:r>
      <w:r w:rsidR="003F570D">
        <w:rPr>
          <w:rFonts w:ascii="Calibri" w:eastAsia="Times New Roman" w:hAnsi="Calibri" w:cs="Calibri"/>
          <w:color w:val="000000" w:themeColor="text1"/>
          <w:lang w:eastAsia="en-AU"/>
        </w:rPr>
        <w:t xml:space="preserve">undertake refurbishment and construction of the observatory, </w:t>
      </w:r>
      <w:r>
        <w:rPr>
          <w:rFonts w:ascii="Calibri" w:eastAsia="Times New Roman" w:hAnsi="Calibri" w:cs="Calibri"/>
          <w:color w:val="000000" w:themeColor="text1"/>
          <w:lang w:eastAsia="en-AU"/>
        </w:rPr>
        <w:t>with final completion on the 9</w:t>
      </w:r>
      <w:r w:rsidRPr="001B756E">
        <w:rPr>
          <w:rFonts w:ascii="Calibri" w:eastAsia="Times New Roman" w:hAnsi="Calibri" w:cs="Calibri"/>
          <w:color w:val="000000" w:themeColor="text1"/>
          <w:vertAlign w:val="superscript"/>
          <w:lang w:eastAsia="en-AU"/>
        </w:rPr>
        <w:t>th</w:t>
      </w:r>
      <w:r>
        <w:rPr>
          <w:rFonts w:ascii="Calibri" w:eastAsia="Times New Roman" w:hAnsi="Calibri" w:cs="Calibri"/>
          <w:color w:val="000000" w:themeColor="text1"/>
          <w:lang w:eastAsia="en-AU"/>
        </w:rPr>
        <w:t xml:space="preserve"> July 2023.</w:t>
      </w:r>
      <w:r w:rsidR="003F570D">
        <w:rPr>
          <w:rFonts w:ascii="Calibri" w:eastAsia="Times New Roman" w:hAnsi="Calibri" w:cs="Calibri"/>
          <w:color w:val="000000" w:themeColor="text1"/>
          <w:lang w:eastAsia="en-AU"/>
        </w:rPr>
        <w:t xml:space="preserve"> Mark Town acted as the project coordinator</w:t>
      </w:r>
      <w:r w:rsidR="00DF236D">
        <w:rPr>
          <w:rFonts w:ascii="Calibri" w:eastAsia="Times New Roman" w:hAnsi="Calibri" w:cs="Calibri"/>
          <w:color w:val="000000" w:themeColor="text1"/>
          <w:lang w:eastAsia="en-AU"/>
        </w:rPr>
        <w:t xml:space="preserve"> for this work</w:t>
      </w:r>
      <w:r w:rsidR="003F570D">
        <w:rPr>
          <w:rFonts w:ascii="Calibri" w:eastAsia="Times New Roman" w:hAnsi="Calibri" w:cs="Calibri"/>
          <w:color w:val="000000" w:themeColor="text1"/>
          <w:lang w:eastAsia="en-AU"/>
        </w:rPr>
        <w:t>.</w:t>
      </w:r>
    </w:p>
    <w:p w14:paraId="4F0D58BB" w14:textId="77777777" w:rsidR="001B756E" w:rsidRDefault="001B756E" w:rsidP="00BE0C5A">
      <w:pPr>
        <w:shd w:val="clear" w:color="auto" w:fill="FFFFFF"/>
        <w:spacing w:after="0" w:line="240" w:lineRule="auto"/>
        <w:rPr>
          <w:rFonts w:ascii="Calibri" w:eastAsia="Times New Roman" w:hAnsi="Calibri" w:cs="Calibri"/>
          <w:color w:val="000000" w:themeColor="text1"/>
          <w:lang w:eastAsia="en-AU"/>
        </w:rPr>
      </w:pPr>
    </w:p>
    <w:p w14:paraId="4E11DC6B" w14:textId="77777777" w:rsidR="008A2976" w:rsidRDefault="001B756E" w:rsidP="00BE0C5A">
      <w:p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 xml:space="preserve">On the </w:t>
      </w:r>
      <w:r w:rsidR="008A2976">
        <w:rPr>
          <w:rFonts w:ascii="Calibri" w:eastAsia="Times New Roman" w:hAnsi="Calibri" w:cs="Calibri"/>
          <w:color w:val="000000" w:themeColor="text1"/>
          <w:lang w:eastAsia="en-AU"/>
        </w:rPr>
        <w:t>6</w:t>
      </w:r>
      <w:r w:rsidR="008A2976" w:rsidRPr="008A2976">
        <w:rPr>
          <w:rFonts w:ascii="Calibri" w:eastAsia="Times New Roman" w:hAnsi="Calibri" w:cs="Calibri"/>
          <w:color w:val="000000" w:themeColor="text1"/>
          <w:vertAlign w:val="superscript"/>
          <w:lang w:eastAsia="en-AU"/>
        </w:rPr>
        <w:t>th</w:t>
      </w:r>
      <w:r w:rsidR="008A2976">
        <w:rPr>
          <w:rFonts w:ascii="Calibri" w:eastAsia="Times New Roman" w:hAnsi="Calibri" w:cs="Calibri"/>
          <w:color w:val="000000" w:themeColor="text1"/>
          <w:lang w:eastAsia="en-AU"/>
        </w:rPr>
        <w:t xml:space="preserve"> September 2023 the official opening took place at the West Nowra campus of the University of Wollongong, with talks given by John Gould on behalf of Shoalhaven Astronomers, Gareth </w:t>
      </w:r>
      <w:r w:rsidR="00DF236D">
        <w:rPr>
          <w:rFonts w:ascii="Calibri" w:eastAsia="Times New Roman" w:hAnsi="Calibri" w:cs="Calibri"/>
          <w:color w:val="000000" w:themeColor="text1"/>
          <w:lang w:eastAsia="en-AU"/>
        </w:rPr>
        <w:t>W</w:t>
      </w:r>
      <w:r w:rsidR="008A2976">
        <w:rPr>
          <w:rFonts w:ascii="Calibri" w:eastAsia="Times New Roman" w:hAnsi="Calibri" w:cs="Calibri"/>
          <w:color w:val="000000" w:themeColor="text1"/>
          <w:lang w:eastAsia="en-AU"/>
        </w:rPr>
        <w:t xml:space="preserve">ard Member for Kiama and the Vice Chancellor of the University of Wollongong. </w:t>
      </w:r>
      <w:r w:rsidR="003F570D">
        <w:rPr>
          <w:rFonts w:ascii="Calibri" w:eastAsia="Times New Roman" w:hAnsi="Calibri" w:cs="Calibri"/>
          <w:color w:val="000000" w:themeColor="text1"/>
          <w:lang w:eastAsia="en-AU"/>
        </w:rPr>
        <w:t>Mos</w:t>
      </w:r>
      <w:r w:rsidR="000D1479">
        <w:rPr>
          <w:rFonts w:ascii="Calibri" w:eastAsia="Times New Roman" w:hAnsi="Calibri" w:cs="Calibri"/>
          <w:color w:val="000000" w:themeColor="text1"/>
          <w:lang w:eastAsia="en-AU"/>
        </w:rPr>
        <w:t>t</w:t>
      </w:r>
      <w:r w:rsidR="003F570D">
        <w:rPr>
          <w:rFonts w:ascii="Calibri" w:eastAsia="Times New Roman" w:hAnsi="Calibri" w:cs="Calibri"/>
          <w:color w:val="000000" w:themeColor="text1"/>
          <w:lang w:eastAsia="en-AU"/>
        </w:rPr>
        <w:t xml:space="preserve"> m</w:t>
      </w:r>
      <w:r w:rsidR="008A2976">
        <w:rPr>
          <w:rFonts w:ascii="Calibri" w:eastAsia="Times New Roman" w:hAnsi="Calibri" w:cs="Calibri"/>
          <w:color w:val="000000" w:themeColor="text1"/>
          <w:lang w:eastAsia="en-AU"/>
        </w:rPr>
        <w:t>embers were in attendance with many members of the pubic</w:t>
      </w:r>
      <w:r w:rsidR="003F570D">
        <w:rPr>
          <w:rFonts w:ascii="Calibri" w:eastAsia="Times New Roman" w:hAnsi="Calibri" w:cs="Calibri"/>
          <w:color w:val="000000" w:themeColor="text1"/>
          <w:lang w:eastAsia="en-AU"/>
        </w:rPr>
        <w:t xml:space="preserve"> also attending</w:t>
      </w:r>
      <w:r w:rsidR="008A2976">
        <w:rPr>
          <w:rFonts w:ascii="Calibri" w:eastAsia="Times New Roman" w:hAnsi="Calibri" w:cs="Calibri"/>
          <w:color w:val="000000" w:themeColor="text1"/>
          <w:lang w:eastAsia="en-AU"/>
        </w:rPr>
        <w:t>.</w:t>
      </w:r>
    </w:p>
    <w:p w14:paraId="1E41D096" w14:textId="77777777" w:rsidR="008A2976" w:rsidRDefault="008A2976" w:rsidP="00BE0C5A">
      <w:pPr>
        <w:shd w:val="clear" w:color="auto" w:fill="FFFFFF"/>
        <w:spacing w:after="0" w:line="240" w:lineRule="auto"/>
        <w:rPr>
          <w:rFonts w:ascii="Calibri" w:eastAsia="Times New Roman" w:hAnsi="Calibri" w:cs="Calibri"/>
          <w:color w:val="000000" w:themeColor="text1"/>
          <w:lang w:eastAsia="en-AU"/>
        </w:rPr>
      </w:pPr>
    </w:p>
    <w:p w14:paraId="5DEBCA8E" w14:textId="77777777" w:rsidR="001B756E" w:rsidRPr="00BE0C5A" w:rsidRDefault="008A2976" w:rsidP="00BE0C5A">
      <w:pPr>
        <w:shd w:val="clear" w:color="auto" w:fill="FFFFFF"/>
        <w:spacing w:after="0" w:line="240" w:lineRule="auto"/>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 xml:space="preserve">The first viewing night was </w:t>
      </w:r>
      <w:r w:rsidR="00EB27F9">
        <w:rPr>
          <w:rFonts w:ascii="Calibri" w:eastAsia="Times New Roman" w:hAnsi="Calibri" w:cs="Calibri"/>
          <w:color w:val="000000" w:themeColor="text1"/>
          <w:lang w:eastAsia="en-AU"/>
        </w:rPr>
        <w:t xml:space="preserve">held </w:t>
      </w:r>
      <w:r>
        <w:rPr>
          <w:rFonts w:ascii="Calibri" w:eastAsia="Times New Roman" w:hAnsi="Calibri" w:cs="Calibri"/>
          <w:color w:val="000000" w:themeColor="text1"/>
          <w:lang w:eastAsia="en-AU"/>
        </w:rPr>
        <w:t>on 16</w:t>
      </w:r>
      <w:r w:rsidRPr="008A2976">
        <w:rPr>
          <w:rFonts w:ascii="Calibri" w:eastAsia="Times New Roman" w:hAnsi="Calibri" w:cs="Calibri"/>
          <w:color w:val="000000" w:themeColor="text1"/>
          <w:vertAlign w:val="superscript"/>
          <w:lang w:eastAsia="en-AU"/>
        </w:rPr>
        <w:t>th</w:t>
      </w:r>
      <w:r>
        <w:rPr>
          <w:rFonts w:ascii="Calibri" w:eastAsia="Times New Roman" w:hAnsi="Calibri" w:cs="Calibri"/>
          <w:color w:val="000000" w:themeColor="text1"/>
          <w:lang w:eastAsia="en-AU"/>
        </w:rPr>
        <w:t xml:space="preserve"> September 2023.</w:t>
      </w:r>
      <w:r w:rsidR="001B756E">
        <w:rPr>
          <w:rFonts w:ascii="Calibri" w:eastAsia="Times New Roman" w:hAnsi="Calibri" w:cs="Calibri"/>
          <w:color w:val="000000" w:themeColor="text1"/>
          <w:lang w:eastAsia="en-AU"/>
        </w:rPr>
        <w:t xml:space="preserve"> </w:t>
      </w:r>
    </w:p>
    <w:p w14:paraId="39C68F0A" w14:textId="77777777" w:rsidR="00BE0C5A" w:rsidRPr="00BE0C5A" w:rsidRDefault="00BE0C5A" w:rsidP="00BE0C5A">
      <w:pPr>
        <w:shd w:val="clear" w:color="auto" w:fill="FFFFFF"/>
        <w:spacing w:after="0" w:line="240" w:lineRule="auto"/>
        <w:rPr>
          <w:rFonts w:ascii="Calibri" w:eastAsia="Times New Roman" w:hAnsi="Calibri" w:cs="Calibri"/>
          <w:color w:val="000000" w:themeColor="text1"/>
          <w:lang w:eastAsia="en-AU"/>
        </w:rPr>
      </w:pPr>
    </w:p>
    <w:p w14:paraId="116A4A3A" w14:textId="77777777" w:rsidR="008B2729" w:rsidRDefault="008B2729" w:rsidP="008B2729">
      <w:pPr>
        <w:shd w:val="clear" w:color="auto" w:fill="FFFFFF"/>
        <w:spacing w:after="0" w:line="240" w:lineRule="auto"/>
        <w:ind w:left="360" w:hanging="360"/>
        <w:rPr>
          <w:rFonts w:ascii="Calibri" w:eastAsia="Times New Roman" w:hAnsi="Calibri" w:cs="Calibri"/>
          <w:color w:val="000000" w:themeColor="text1"/>
          <w:lang w:eastAsia="en-AU"/>
        </w:rPr>
      </w:pPr>
    </w:p>
    <w:p w14:paraId="35AE5382" w14:textId="77777777" w:rsidR="008B2729" w:rsidRDefault="008B2729" w:rsidP="008B2729">
      <w:pPr>
        <w:shd w:val="clear" w:color="auto" w:fill="FFFFFF"/>
        <w:spacing w:after="0" w:line="240" w:lineRule="auto"/>
        <w:ind w:left="360" w:hanging="360"/>
        <w:rPr>
          <w:rFonts w:ascii="Calibri" w:eastAsia="Times New Roman" w:hAnsi="Calibri" w:cs="Calibri"/>
          <w:color w:val="000000" w:themeColor="text1"/>
          <w:lang w:eastAsia="en-AU"/>
        </w:rPr>
      </w:pPr>
    </w:p>
    <w:p w14:paraId="7BC68428" w14:textId="77777777" w:rsidR="000D1479" w:rsidRPr="000D1479" w:rsidRDefault="00D17C87" w:rsidP="00D17C87">
      <w:pPr>
        <w:jc w:val="center"/>
        <w:rPr>
          <w:b/>
          <w:sz w:val="28"/>
          <w:szCs w:val="28"/>
        </w:rPr>
      </w:pPr>
      <w:r>
        <w:rPr>
          <w:b/>
          <w:sz w:val="28"/>
          <w:szCs w:val="28"/>
        </w:rPr>
        <w:t>C</w:t>
      </w:r>
      <w:r w:rsidR="000D1479" w:rsidRPr="000D1479">
        <w:rPr>
          <w:b/>
          <w:sz w:val="28"/>
          <w:szCs w:val="28"/>
        </w:rPr>
        <w:t>onstruct and Operate an Astronomical Observatory for Community Benefit.</w:t>
      </w:r>
    </w:p>
    <w:p w14:paraId="09C8DBE2" w14:textId="77777777" w:rsidR="000D1479" w:rsidRPr="000D1479" w:rsidRDefault="000D1479" w:rsidP="000D1479">
      <w:pPr>
        <w:jc w:val="center"/>
        <w:rPr>
          <w:b/>
          <w:sz w:val="36"/>
          <w:szCs w:val="36"/>
        </w:rPr>
      </w:pPr>
      <w:r w:rsidRPr="000D1479">
        <w:rPr>
          <w:b/>
          <w:sz w:val="36"/>
          <w:szCs w:val="36"/>
        </w:rPr>
        <w:t>Business Case</w:t>
      </w:r>
    </w:p>
    <w:p w14:paraId="79A82F8F" w14:textId="77777777" w:rsidR="000D1479" w:rsidRPr="000D1479" w:rsidRDefault="000D1479" w:rsidP="000D1479">
      <w:pPr>
        <w:jc w:val="both"/>
        <w:rPr>
          <w:b/>
        </w:rPr>
      </w:pPr>
      <w:r w:rsidRPr="000D1479">
        <w:rPr>
          <w:b/>
        </w:rPr>
        <w:t>1, Executive Summary</w:t>
      </w:r>
    </w:p>
    <w:p w14:paraId="44358593" w14:textId="77777777" w:rsidR="000D1479" w:rsidRPr="000D1479" w:rsidRDefault="000D1479" w:rsidP="000D1479">
      <w:pPr>
        <w:jc w:val="both"/>
      </w:pPr>
      <w:r w:rsidRPr="000D1479">
        <w:t>The Shoalhaven Astronomers Association has provided an important and worthwhile service to the Shoalhaven community for many years. These services have included:</w:t>
      </w:r>
    </w:p>
    <w:p w14:paraId="54521F5C" w14:textId="77777777" w:rsidR="000D1479" w:rsidRPr="000D1479" w:rsidRDefault="000D1479" w:rsidP="000D1479">
      <w:pPr>
        <w:numPr>
          <w:ilvl w:val="0"/>
          <w:numId w:val="8"/>
        </w:numPr>
        <w:contextualSpacing/>
        <w:jc w:val="both"/>
      </w:pPr>
      <w:r w:rsidRPr="000D1479">
        <w:t xml:space="preserve">Educational talks to schools, community groups and interest groups </w:t>
      </w:r>
    </w:p>
    <w:p w14:paraId="6D89E6C8" w14:textId="77777777" w:rsidR="000D1479" w:rsidRPr="000D1479" w:rsidRDefault="000D1479" w:rsidP="000D1479">
      <w:pPr>
        <w:numPr>
          <w:ilvl w:val="0"/>
          <w:numId w:val="8"/>
        </w:numPr>
        <w:contextualSpacing/>
        <w:jc w:val="both"/>
      </w:pPr>
      <w:r w:rsidRPr="000D1479">
        <w:t>Public lectures</w:t>
      </w:r>
    </w:p>
    <w:p w14:paraId="5E67891B" w14:textId="77777777" w:rsidR="000D1479" w:rsidRPr="000D1479" w:rsidRDefault="000D1479" w:rsidP="000D1479">
      <w:pPr>
        <w:numPr>
          <w:ilvl w:val="0"/>
          <w:numId w:val="8"/>
        </w:numPr>
        <w:contextualSpacing/>
        <w:jc w:val="both"/>
      </w:pPr>
      <w:r w:rsidRPr="000D1479">
        <w:t>Public viewing nights</w:t>
      </w:r>
    </w:p>
    <w:p w14:paraId="4503B3CA" w14:textId="77777777" w:rsidR="000D1479" w:rsidRPr="000D1479" w:rsidRDefault="000D1479" w:rsidP="000D1479">
      <w:pPr>
        <w:numPr>
          <w:ilvl w:val="0"/>
          <w:numId w:val="8"/>
        </w:numPr>
        <w:contextualSpacing/>
        <w:jc w:val="both"/>
      </w:pPr>
      <w:r w:rsidRPr="000D1479">
        <w:t>A summer viewing program for tourists at caravan parks</w:t>
      </w:r>
    </w:p>
    <w:p w14:paraId="3A152433" w14:textId="77777777" w:rsidR="000D1479" w:rsidRPr="000D1479" w:rsidRDefault="000D1479" w:rsidP="000D1479">
      <w:pPr>
        <w:numPr>
          <w:ilvl w:val="0"/>
          <w:numId w:val="8"/>
        </w:numPr>
        <w:contextualSpacing/>
        <w:jc w:val="both"/>
      </w:pPr>
      <w:r w:rsidRPr="000D1479">
        <w:t xml:space="preserve">Advice to school teachers </w:t>
      </w:r>
    </w:p>
    <w:p w14:paraId="581A8DDF" w14:textId="77777777" w:rsidR="000D1479" w:rsidRPr="000D1479" w:rsidRDefault="000D1479" w:rsidP="000D1479">
      <w:pPr>
        <w:numPr>
          <w:ilvl w:val="0"/>
          <w:numId w:val="8"/>
        </w:numPr>
        <w:contextualSpacing/>
        <w:jc w:val="both"/>
      </w:pPr>
      <w:r w:rsidRPr="000D1479">
        <w:t>Monthly presentations</w:t>
      </w:r>
    </w:p>
    <w:p w14:paraId="0DC17995" w14:textId="77777777" w:rsidR="000D1479" w:rsidRPr="000D1479" w:rsidRDefault="000D1479" w:rsidP="000D1479">
      <w:pPr>
        <w:numPr>
          <w:ilvl w:val="0"/>
          <w:numId w:val="8"/>
        </w:numPr>
        <w:contextualSpacing/>
        <w:jc w:val="both"/>
      </w:pPr>
      <w:r w:rsidRPr="000D1479">
        <w:t>One-off on request demonstrations and lectures for groups, such as the Scouts, youth groups.</w:t>
      </w:r>
    </w:p>
    <w:p w14:paraId="52620D3D" w14:textId="77777777" w:rsidR="000D1479" w:rsidRPr="000D1479" w:rsidRDefault="000D1479" w:rsidP="000D1479">
      <w:pPr>
        <w:jc w:val="both"/>
      </w:pPr>
      <w:r w:rsidRPr="000D1479">
        <w:t>However, due to WH&amp;S constraints, working with children requirements and a change in community expectations, the services have been reduced until a better format of observation/viewing at night can be achieved. Also a more updated approach to astronomical education and experience is required to fulfil community expectations.</w:t>
      </w:r>
    </w:p>
    <w:p w14:paraId="16A2BB46" w14:textId="77777777" w:rsidR="000D1479" w:rsidRPr="000D1479" w:rsidRDefault="000D1479" w:rsidP="000D1479">
      <w:pPr>
        <w:jc w:val="both"/>
      </w:pPr>
      <w:r w:rsidRPr="000D1479">
        <w:t xml:space="preserve">Shoalhaven Astronomers owns the appropriate viewing equipment such as </w:t>
      </w:r>
      <w:r w:rsidR="007D6C22" w:rsidRPr="000D1479">
        <w:t>Robesonian</w:t>
      </w:r>
      <w:r w:rsidRPr="000D1479">
        <w:t xml:space="preserve"> and Schmidt-Cassegrain telescopes for viewing, but the transportation of equipment and the ability to provide a viewing experience for more than one person at a time after dark has become problematic. </w:t>
      </w:r>
    </w:p>
    <w:p w14:paraId="7BF7254C" w14:textId="77777777" w:rsidR="000D1479" w:rsidRPr="000D1479" w:rsidRDefault="000D1479" w:rsidP="000D1479">
      <w:pPr>
        <w:jc w:val="both"/>
      </w:pPr>
      <w:r w:rsidRPr="000D1479">
        <w:t>The issues could be solved by the installation of a permanently housed telescope and a wireless transfer of viewing to a lecture room. This would allow the use of the telescopes to be viewed by many people at one time and hence allow community groups access to demonstrations at any time, in a safe environment.</w:t>
      </w:r>
    </w:p>
    <w:p w14:paraId="535ECFA4" w14:textId="77777777" w:rsidR="000D1479" w:rsidRPr="000D1479" w:rsidRDefault="000D1479" w:rsidP="000D1479">
      <w:pPr>
        <w:jc w:val="both"/>
      </w:pPr>
      <w:r w:rsidRPr="000D1479">
        <w:t xml:space="preserve">This proposal recommends the purchase and construction of a small observatory to house a remotely operated telescope and associated equipment for remote viewing. The proposal also recommends the purchase and installation of all software and hardware to remotely use the telescope and provide for remote viewing. This would overcome a number of issues currently denying the community access to astronomical services and education. </w:t>
      </w:r>
    </w:p>
    <w:p w14:paraId="7750AA4E" w14:textId="77777777" w:rsidR="000D1479" w:rsidRPr="000D1479" w:rsidRDefault="000D1479" w:rsidP="000D1479">
      <w:pPr>
        <w:jc w:val="both"/>
      </w:pPr>
      <w:r w:rsidRPr="000D1479">
        <w:t>Shoalhaven Astronomers intends to make a grant application for the purchase of the appropriate equipment and funding for necessary infrastructure installation.</w:t>
      </w:r>
    </w:p>
    <w:p w14:paraId="6CA26978" w14:textId="77777777" w:rsidR="000D1479" w:rsidRPr="000D1479" w:rsidRDefault="000D1479" w:rsidP="000D1479">
      <w:pPr>
        <w:jc w:val="both"/>
      </w:pPr>
      <w:r w:rsidRPr="000D1479">
        <w:t>This proposal will allow Shoalhaven Astronomers to continue to provide quality astronomical education and experience in a form that meets the expectations of the Shoalhaven community.</w:t>
      </w:r>
    </w:p>
    <w:p w14:paraId="2DB5199B" w14:textId="77777777" w:rsidR="000D1479" w:rsidRPr="000D1479" w:rsidRDefault="000D1479" w:rsidP="000D1479">
      <w:pPr>
        <w:jc w:val="both"/>
      </w:pPr>
    </w:p>
    <w:p w14:paraId="17A41046" w14:textId="77777777" w:rsidR="000D1479" w:rsidRPr="000D1479" w:rsidRDefault="000D1479" w:rsidP="000D1479">
      <w:pPr>
        <w:jc w:val="both"/>
        <w:rPr>
          <w:b/>
        </w:rPr>
      </w:pPr>
      <w:r w:rsidRPr="000D1479">
        <w:rPr>
          <w:b/>
        </w:rPr>
        <w:t>2. Structure</w:t>
      </w:r>
    </w:p>
    <w:p w14:paraId="0C11136B" w14:textId="77777777" w:rsidR="000D1479" w:rsidRPr="000D1479" w:rsidRDefault="000D1479" w:rsidP="000D1479">
      <w:pPr>
        <w:jc w:val="both"/>
      </w:pPr>
      <w:r w:rsidRPr="000D1479">
        <w:t xml:space="preserve">Shoalhaven Astronomers is a not for profit Association incorporated under the </w:t>
      </w:r>
      <w:r w:rsidRPr="000D1479">
        <w:rPr>
          <w:i/>
        </w:rPr>
        <w:t>Associations Incorporation Act 2009</w:t>
      </w:r>
      <w:r w:rsidRPr="000D1479">
        <w:t xml:space="preserve"> and is based in Nowra with an aim to promote discussion and interest in all things astronomical within the community. Shoalhaven Astronomers operates with a constitution and a management committee. </w:t>
      </w:r>
    </w:p>
    <w:p w14:paraId="06229603" w14:textId="77777777" w:rsidR="000D1479" w:rsidRPr="000D1479" w:rsidRDefault="000D1479" w:rsidP="000D1479">
      <w:pPr>
        <w:jc w:val="both"/>
      </w:pPr>
      <w:r w:rsidRPr="000D1479">
        <w:lastRenderedPageBreak/>
        <w:t>The Association</w:t>
      </w:r>
      <w:r w:rsidRPr="000D1479" w:rsidDel="00120EB6">
        <w:t xml:space="preserve"> </w:t>
      </w:r>
      <w:r w:rsidRPr="000D1479">
        <w:t>has been operational since the 1980s and currently holds monthly meeting at the University of Wollongong, West Nowra campus, where a range of presentations are given. School children and members of the public regularly attend.</w:t>
      </w:r>
    </w:p>
    <w:p w14:paraId="77E1B605" w14:textId="77777777" w:rsidR="000D1479" w:rsidRPr="000D1479" w:rsidRDefault="000D1479" w:rsidP="000D1479">
      <w:pPr>
        <w:jc w:val="both"/>
        <w:rPr>
          <w:b/>
        </w:rPr>
      </w:pPr>
    </w:p>
    <w:p w14:paraId="2910E237" w14:textId="77777777" w:rsidR="000D1479" w:rsidRPr="000D1479" w:rsidRDefault="000D1479" w:rsidP="000D1479">
      <w:pPr>
        <w:jc w:val="both"/>
        <w:rPr>
          <w:b/>
        </w:rPr>
      </w:pPr>
      <w:r w:rsidRPr="000D1479">
        <w:rPr>
          <w:b/>
        </w:rPr>
        <w:t>3. Background/Overview</w:t>
      </w:r>
    </w:p>
    <w:p w14:paraId="07C33053" w14:textId="77777777" w:rsidR="000D1479" w:rsidRPr="000D1479" w:rsidRDefault="000D1479" w:rsidP="000D1479">
      <w:pPr>
        <w:jc w:val="both"/>
      </w:pPr>
      <w:r w:rsidRPr="000D1479">
        <w:t>There is a growing community interest in astronomy and Shoalhaven Astronomers provides a venue for anyone wishing to gain more knowledge and experience.</w:t>
      </w:r>
    </w:p>
    <w:p w14:paraId="6621998C" w14:textId="77777777" w:rsidR="000D1479" w:rsidRPr="000D1479" w:rsidRDefault="000D1479" w:rsidP="000D1479">
      <w:pPr>
        <w:jc w:val="both"/>
      </w:pPr>
      <w:r w:rsidRPr="000D1479">
        <w:t>The Association</w:t>
      </w:r>
      <w:r w:rsidRPr="000D1479" w:rsidDel="00120EB6">
        <w:t xml:space="preserve"> </w:t>
      </w:r>
      <w:r w:rsidRPr="000D1479">
        <w:t>owns a 305mm Newtonian reflecting telescope and a 250mm Schmidt-Cassegrain go-to telescope and has a library including a catalogue of videos used for presentations.</w:t>
      </w:r>
    </w:p>
    <w:p w14:paraId="320C6EF2" w14:textId="77777777" w:rsidR="000D1479" w:rsidRPr="000D1479" w:rsidRDefault="000D1479" w:rsidP="000D1479">
      <w:pPr>
        <w:jc w:val="both"/>
      </w:pPr>
      <w:r w:rsidRPr="000D1479">
        <w:t>For many years the Association</w:t>
      </w:r>
      <w:r w:rsidRPr="000D1479" w:rsidDel="00A2499B">
        <w:t xml:space="preserve"> </w:t>
      </w:r>
      <w:r w:rsidRPr="000D1479">
        <w:t>has provided community viewing events in caravan parks, public reserves, at special events and on meeting nights allowing interested members of the public to see astronomical sights and events which are otherwise beyond the average person’s reach. These events attract a large percentage of school children, who have their first astronomical experience with Shoalhaven Astronomers and may go on to have an interest in science.</w:t>
      </w:r>
    </w:p>
    <w:p w14:paraId="220900A6" w14:textId="77777777" w:rsidR="000D1479" w:rsidRPr="000D1479" w:rsidRDefault="000D1479" w:rsidP="000D1479">
      <w:pPr>
        <w:jc w:val="both"/>
      </w:pPr>
      <w:r w:rsidRPr="000D1479">
        <w:t>Once a year, Shoalhaven Astronomers presents an open public lecture by an invited guest speaker from the professional astronomy ranks to talk on a topic of interest. This provides a rare opportunity for Shoalhaven residents to hear from a highly qualified scientist. These forums are always well attended.</w:t>
      </w:r>
    </w:p>
    <w:p w14:paraId="4E6AA5C3" w14:textId="77777777" w:rsidR="000D1479" w:rsidRPr="000D1479" w:rsidRDefault="000D1479" w:rsidP="000D1479">
      <w:pPr>
        <w:jc w:val="both"/>
      </w:pPr>
      <w:r w:rsidRPr="000D1479">
        <w:t>Shoalhaven Astronomers has recently upgraded its web site to provide a more informative interaction within the Association</w:t>
      </w:r>
      <w:r w:rsidRPr="000D1479" w:rsidDel="00A2499B">
        <w:t xml:space="preserve"> </w:t>
      </w:r>
      <w:r w:rsidRPr="000D1479">
        <w:t>and with the wider community.</w:t>
      </w:r>
    </w:p>
    <w:p w14:paraId="6C66124A" w14:textId="77777777" w:rsidR="000D1479" w:rsidRPr="000D1479" w:rsidRDefault="000D1479" w:rsidP="000D1479">
      <w:pPr>
        <w:jc w:val="both"/>
      </w:pPr>
    </w:p>
    <w:p w14:paraId="22D882AB" w14:textId="77777777" w:rsidR="000D1479" w:rsidRPr="000D1479" w:rsidRDefault="000D1479" w:rsidP="000D1479">
      <w:pPr>
        <w:jc w:val="both"/>
        <w:rPr>
          <w:b/>
        </w:rPr>
      </w:pPr>
      <w:r w:rsidRPr="000D1479">
        <w:rPr>
          <w:b/>
        </w:rPr>
        <w:t>4. Business objectives</w:t>
      </w:r>
    </w:p>
    <w:p w14:paraId="67198F3E" w14:textId="77777777" w:rsidR="000D1479" w:rsidRPr="000D1479" w:rsidRDefault="000D1479" w:rsidP="000D1479">
      <w:pPr>
        <w:jc w:val="both"/>
      </w:pPr>
      <w:r w:rsidRPr="000D1479">
        <w:t>The aim of Shoalhaven Astronomers is to promote the study, education and enjoyment of astronomy.</w:t>
      </w:r>
    </w:p>
    <w:p w14:paraId="5A993568" w14:textId="77777777" w:rsidR="000D1479" w:rsidRPr="000D1479" w:rsidRDefault="000D1479" w:rsidP="000D1479">
      <w:pPr>
        <w:jc w:val="both"/>
      </w:pPr>
    </w:p>
    <w:p w14:paraId="42A2C899" w14:textId="77777777" w:rsidR="000D1479" w:rsidRPr="000D1479" w:rsidRDefault="000D1479" w:rsidP="000D1479">
      <w:pPr>
        <w:jc w:val="both"/>
        <w:rPr>
          <w:b/>
        </w:rPr>
      </w:pPr>
      <w:r w:rsidRPr="000D1479">
        <w:rPr>
          <w:b/>
        </w:rPr>
        <w:t>5. Issues</w:t>
      </w:r>
    </w:p>
    <w:p w14:paraId="79F66C0C" w14:textId="77777777" w:rsidR="000D1479" w:rsidRPr="000D1479" w:rsidRDefault="000D1479" w:rsidP="000D1479">
      <w:pPr>
        <w:jc w:val="both"/>
      </w:pPr>
      <w:r w:rsidRPr="000D1479">
        <w:t>There are a number of issues which have led to this proposal to purchase and operate a fixed observatory and utilise computer based astronomical educational tools, and these are as follows:</w:t>
      </w:r>
    </w:p>
    <w:p w14:paraId="7D9BF9B9" w14:textId="77777777" w:rsidR="000D1479" w:rsidRPr="000D1479" w:rsidRDefault="000D1479" w:rsidP="000D1479">
      <w:pPr>
        <w:numPr>
          <w:ilvl w:val="0"/>
          <w:numId w:val="2"/>
        </w:numPr>
        <w:contextualSpacing/>
        <w:jc w:val="both"/>
      </w:pPr>
      <w:r w:rsidRPr="000D1479">
        <w:t>There is a change in community expectation – particularly among younger generations - wanting a more dynamic and interactive, rather than lecture based, presentation of knowledge,</w:t>
      </w:r>
    </w:p>
    <w:p w14:paraId="63C827AA" w14:textId="77777777" w:rsidR="000D1479" w:rsidRPr="000D1479" w:rsidRDefault="000D1479" w:rsidP="000D1479">
      <w:pPr>
        <w:numPr>
          <w:ilvl w:val="0"/>
          <w:numId w:val="2"/>
        </w:numPr>
        <w:contextualSpacing/>
        <w:jc w:val="both"/>
      </w:pPr>
      <w:r w:rsidRPr="000D1479">
        <w:t xml:space="preserve">Potential problems can occur with respect to assistance to the elderly and disabled while viewing through a telescope in the dark, </w:t>
      </w:r>
    </w:p>
    <w:p w14:paraId="10A68F89" w14:textId="77777777" w:rsidR="000D1479" w:rsidRPr="000D1479" w:rsidRDefault="000D1479" w:rsidP="000D1479">
      <w:pPr>
        <w:numPr>
          <w:ilvl w:val="0"/>
          <w:numId w:val="2"/>
        </w:numPr>
        <w:contextualSpacing/>
        <w:jc w:val="both"/>
      </w:pPr>
      <w:r w:rsidRPr="000D1479">
        <w:t>Potential problems can occur with respect to assistance of children whilst viewing a telescope in the dark, without parental guidance,</w:t>
      </w:r>
    </w:p>
    <w:p w14:paraId="60DD2806" w14:textId="77777777" w:rsidR="000D1479" w:rsidRPr="000D1479" w:rsidRDefault="000D1479" w:rsidP="000D1479">
      <w:pPr>
        <w:numPr>
          <w:ilvl w:val="0"/>
          <w:numId w:val="2"/>
        </w:numPr>
        <w:contextualSpacing/>
        <w:jc w:val="both"/>
      </w:pPr>
      <w:r w:rsidRPr="000D1479">
        <w:t>Potential WHS problems can occur with respect to assisting people to look through a telescope in the dark, particularly trip hazards and falls,</w:t>
      </w:r>
    </w:p>
    <w:p w14:paraId="1F55634C" w14:textId="77777777" w:rsidR="000D1479" w:rsidRPr="000D1479" w:rsidRDefault="000D1479" w:rsidP="000D1479">
      <w:pPr>
        <w:numPr>
          <w:ilvl w:val="0"/>
          <w:numId w:val="2"/>
        </w:numPr>
        <w:contextualSpacing/>
        <w:jc w:val="both"/>
      </w:pPr>
      <w:r w:rsidRPr="000D1479">
        <w:t>To meet current WHS regulation, Shoalhaven Astronomers has had to curtail its activities after dark where children, the elderly and disabled are involved, which severely restricts its ability to provide the educational outreach for school children and the community generally,</w:t>
      </w:r>
    </w:p>
    <w:p w14:paraId="29CF0A6A" w14:textId="77777777" w:rsidR="000D1479" w:rsidRPr="000D1479" w:rsidRDefault="000D1479" w:rsidP="000D1479">
      <w:pPr>
        <w:numPr>
          <w:ilvl w:val="0"/>
          <w:numId w:val="2"/>
        </w:numPr>
        <w:contextualSpacing/>
        <w:jc w:val="both"/>
      </w:pPr>
      <w:r w:rsidRPr="000D1479">
        <w:lastRenderedPageBreak/>
        <w:t xml:space="preserve"> The reduction in outreach activities has reduced the small revenue stream that flows from these operations,</w:t>
      </w:r>
    </w:p>
    <w:p w14:paraId="06CF5A01" w14:textId="77777777" w:rsidR="000D1479" w:rsidRPr="000D1479" w:rsidRDefault="000D1479" w:rsidP="000D1479">
      <w:pPr>
        <w:numPr>
          <w:ilvl w:val="0"/>
          <w:numId w:val="2"/>
        </w:numPr>
        <w:contextualSpacing/>
        <w:jc w:val="both"/>
      </w:pPr>
      <w:r w:rsidRPr="000D1479">
        <w:t>Due to the WHS issues with night operations , Shoalhaven Astronomers has been unable to take advantage of a number of opportunities and venues to attract new members from the community,</w:t>
      </w:r>
    </w:p>
    <w:p w14:paraId="5BBC9581" w14:textId="77777777" w:rsidR="000D1479" w:rsidRPr="000D1479" w:rsidRDefault="000D1479" w:rsidP="000D1479">
      <w:pPr>
        <w:numPr>
          <w:ilvl w:val="0"/>
          <w:numId w:val="2"/>
        </w:numPr>
        <w:contextualSpacing/>
        <w:jc w:val="both"/>
      </w:pPr>
      <w:r w:rsidRPr="000D1479">
        <w:t>Providing a mobile telescope viewing experience limits the manageable size of telescope. Hence only small telescopes can be used which reduces the viewing experience and number of target objects,</w:t>
      </w:r>
    </w:p>
    <w:p w14:paraId="6CC05818" w14:textId="77777777" w:rsidR="000D1479" w:rsidRPr="000D1479" w:rsidRDefault="000D1479" w:rsidP="000D1479">
      <w:pPr>
        <w:jc w:val="both"/>
      </w:pPr>
      <w:r w:rsidRPr="000D1479">
        <w:t xml:space="preserve">Shoalhaven Astronomers has had to decline many outreach requests by community groups and schools due to the above reasons. </w:t>
      </w:r>
    </w:p>
    <w:p w14:paraId="2A006F94" w14:textId="77777777" w:rsidR="000D1479" w:rsidRPr="000D1479" w:rsidRDefault="000D1479" w:rsidP="000D1479">
      <w:pPr>
        <w:jc w:val="both"/>
        <w:rPr>
          <w:b/>
        </w:rPr>
      </w:pPr>
    </w:p>
    <w:p w14:paraId="6DC5591B" w14:textId="77777777" w:rsidR="000D1479" w:rsidRPr="000D1479" w:rsidRDefault="000D1479" w:rsidP="000D1479">
      <w:pPr>
        <w:jc w:val="both"/>
        <w:rPr>
          <w:b/>
        </w:rPr>
      </w:pPr>
      <w:r w:rsidRPr="000D1479">
        <w:rPr>
          <w:b/>
        </w:rPr>
        <w:t>6. Options</w:t>
      </w:r>
    </w:p>
    <w:p w14:paraId="46F84091" w14:textId="77777777" w:rsidR="000D1479" w:rsidRPr="000D1479" w:rsidRDefault="000D1479" w:rsidP="000D1479">
      <w:pPr>
        <w:jc w:val="both"/>
      </w:pPr>
      <w:r w:rsidRPr="000D1479">
        <w:t>To resolve these issues, the Association has identified a potential path to move forward, which will meet the objectives of the Association and the community.</w:t>
      </w:r>
    </w:p>
    <w:p w14:paraId="3CD1D9E9" w14:textId="77777777" w:rsidR="000D1479" w:rsidRPr="000D1479" w:rsidRDefault="000D1479" w:rsidP="000D1479">
      <w:pPr>
        <w:jc w:val="both"/>
      </w:pPr>
      <w:r w:rsidRPr="000D1479">
        <w:t xml:space="preserve"> It is proposed to:</w:t>
      </w:r>
    </w:p>
    <w:p w14:paraId="59A19450" w14:textId="77777777" w:rsidR="000D1479" w:rsidRPr="000D1479" w:rsidRDefault="000D1479" w:rsidP="000D1479">
      <w:pPr>
        <w:numPr>
          <w:ilvl w:val="0"/>
          <w:numId w:val="3"/>
        </w:numPr>
        <w:contextualSpacing/>
        <w:jc w:val="both"/>
      </w:pPr>
      <w:r w:rsidRPr="000D1479">
        <w:t>Move away from “at the telescope” visual night observations where spectators have to move around it the dark, and also wait their turn at the scope. This would be replaced with remote viewing via computer link for real time onscreen observations in a safer, easier and more comfortable forum for the audience – particularly the children and elderly/disabled, (resolving issues 2, 3,4,5 )</w:t>
      </w:r>
    </w:p>
    <w:p w14:paraId="26C3A4A5" w14:textId="77777777" w:rsidR="000D1479" w:rsidRPr="000D1479" w:rsidRDefault="000D1479" w:rsidP="000D1479">
      <w:pPr>
        <w:numPr>
          <w:ilvl w:val="0"/>
          <w:numId w:val="3"/>
        </w:numPr>
        <w:contextualSpacing/>
        <w:jc w:val="both"/>
      </w:pPr>
      <w:r w:rsidRPr="000D1479">
        <w:t xml:space="preserve">Provide a more modern, educational and stimulating experience for youth, community and new members enhancing an interest in astronomy (resolving issues 1,6,7,8 ), </w:t>
      </w:r>
    </w:p>
    <w:p w14:paraId="3A9010C7" w14:textId="77777777" w:rsidR="000D1479" w:rsidRPr="000D1479" w:rsidRDefault="000D1479" w:rsidP="000D1479">
      <w:pPr>
        <w:numPr>
          <w:ilvl w:val="0"/>
          <w:numId w:val="3"/>
        </w:numPr>
        <w:contextualSpacing/>
        <w:jc w:val="both"/>
      </w:pPr>
      <w:r w:rsidRPr="000D1479">
        <w:t>Approach the University of Wollongong with a view to establishing a suitable facility on the University’s West Nowra Campus grounds.</w:t>
      </w:r>
    </w:p>
    <w:p w14:paraId="43E07D08" w14:textId="77777777" w:rsidR="000D1479" w:rsidRPr="000D1479" w:rsidRDefault="000D1479" w:rsidP="000D1479">
      <w:r w:rsidRPr="000D1479">
        <w:t>When the proposed actions have been taken Shoalhaven Astronomers will be able to:</w:t>
      </w:r>
    </w:p>
    <w:p w14:paraId="16297479" w14:textId="77777777" w:rsidR="000D1479" w:rsidRPr="000D1479" w:rsidRDefault="000D1479" w:rsidP="000D1479">
      <w:pPr>
        <w:numPr>
          <w:ilvl w:val="0"/>
          <w:numId w:val="9"/>
        </w:numPr>
        <w:contextualSpacing/>
      </w:pPr>
      <w:r w:rsidRPr="000D1479">
        <w:t>provide greater flexibility and mobility for community presentations,</w:t>
      </w:r>
    </w:p>
    <w:p w14:paraId="4F661442" w14:textId="77777777" w:rsidR="000D1479" w:rsidRPr="000D1479" w:rsidRDefault="000D1479" w:rsidP="000D1479">
      <w:pPr>
        <w:numPr>
          <w:ilvl w:val="0"/>
          <w:numId w:val="9"/>
        </w:numPr>
        <w:contextualSpacing/>
        <w:jc w:val="both"/>
      </w:pPr>
      <w:r w:rsidRPr="000D1479">
        <w:t>enhance the Association’s</w:t>
      </w:r>
      <w:r w:rsidRPr="000D1479" w:rsidDel="00A2499B">
        <w:t xml:space="preserve"> </w:t>
      </w:r>
      <w:r w:rsidRPr="000D1479">
        <w:t>ability to engage with the community, and</w:t>
      </w:r>
    </w:p>
    <w:p w14:paraId="1A23FAB3" w14:textId="77777777" w:rsidR="000D1479" w:rsidRPr="000D1479" w:rsidRDefault="000D1479" w:rsidP="000D1479">
      <w:pPr>
        <w:numPr>
          <w:ilvl w:val="0"/>
          <w:numId w:val="9"/>
        </w:numPr>
        <w:contextualSpacing/>
        <w:jc w:val="both"/>
      </w:pPr>
      <w:r w:rsidRPr="000D1479">
        <w:t>Will allow large groups to participate in viewing at the same time.</w:t>
      </w:r>
    </w:p>
    <w:p w14:paraId="71556CE2" w14:textId="77777777" w:rsidR="000D1479" w:rsidRPr="000D1479" w:rsidRDefault="000D1479" w:rsidP="000D1479">
      <w:pPr>
        <w:jc w:val="both"/>
        <w:rPr>
          <w:b/>
        </w:rPr>
      </w:pPr>
      <w:r w:rsidRPr="000D1479">
        <w:rPr>
          <w:b/>
        </w:rPr>
        <w:t>7. Product identification</w:t>
      </w:r>
    </w:p>
    <w:p w14:paraId="753EFB5B" w14:textId="77777777" w:rsidR="000D1479" w:rsidRPr="000D1479" w:rsidRDefault="000D1479" w:rsidP="000D1479">
      <w:pPr>
        <w:numPr>
          <w:ilvl w:val="0"/>
          <w:numId w:val="4"/>
        </w:numPr>
        <w:contextualSpacing/>
        <w:jc w:val="both"/>
      </w:pPr>
      <w:r w:rsidRPr="000D1479">
        <w:t>To permanently house the clubs telescopes will require the construction of a small observatory. These can be purchased as pre-manufactured kits and are relocatable. There would be associated equipment such as automatic and remote actuation of the observatory dome.</w:t>
      </w:r>
    </w:p>
    <w:p w14:paraId="0C3DC993" w14:textId="77777777" w:rsidR="000D1479" w:rsidRPr="000D1479" w:rsidRDefault="000D1479" w:rsidP="000D1479">
      <w:pPr>
        <w:numPr>
          <w:ilvl w:val="0"/>
          <w:numId w:val="4"/>
        </w:numPr>
        <w:contextualSpacing/>
        <w:jc w:val="both"/>
      </w:pPr>
      <w:r w:rsidRPr="000D1479">
        <w:t>To collect an image at the telescope, transfer to a computer which can then project onto a screen indoors would require:</w:t>
      </w:r>
    </w:p>
    <w:p w14:paraId="396AB517" w14:textId="77777777" w:rsidR="000D1479" w:rsidRPr="000D1479" w:rsidRDefault="000D1479" w:rsidP="000D1479">
      <w:pPr>
        <w:numPr>
          <w:ilvl w:val="1"/>
          <w:numId w:val="4"/>
        </w:numPr>
        <w:contextualSpacing/>
        <w:jc w:val="both"/>
      </w:pPr>
      <w:r w:rsidRPr="000D1479">
        <w:t>A computer controlled telescope mount</w:t>
      </w:r>
    </w:p>
    <w:p w14:paraId="4DB1FF08" w14:textId="77777777" w:rsidR="000D1479" w:rsidRPr="000D1479" w:rsidRDefault="000D1479" w:rsidP="000D1479">
      <w:pPr>
        <w:numPr>
          <w:ilvl w:val="1"/>
          <w:numId w:val="4"/>
        </w:numPr>
        <w:contextualSpacing/>
        <w:jc w:val="both"/>
      </w:pPr>
      <w:r w:rsidRPr="000D1479">
        <w:t>A specialist astronomy camera</w:t>
      </w:r>
    </w:p>
    <w:p w14:paraId="4091C147" w14:textId="77777777" w:rsidR="000D1479" w:rsidRPr="000D1479" w:rsidRDefault="000D1479" w:rsidP="000D1479">
      <w:pPr>
        <w:numPr>
          <w:ilvl w:val="1"/>
          <w:numId w:val="4"/>
        </w:numPr>
        <w:contextualSpacing/>
        <w:jc w:val="both"/>
      </w:pPr>
      <w:r w:rsidRPr="000D1479">
        <w:t>A data communications link – WiFi or hardwired</w:t>
      </w:r>
    </w:p>
    <w:p w14:paraId="32B0A5CC" w14:textId="77777777" w:rsidR="000D1479" w:rsidRPr="000D1479" w:rsidRDefault="000D1479" w:rsidP="000D1479">
      <w:pPr>
        <w:numPr>
          <w:ilvl w:val="1"/>
          <w:numId w:val="4"/>
        </w:numPr>
        <w:contextualSpacing/>
        <w:jc w:val="both"/>
      </w:pPr>
      <w:r w:rsidRPr="000D1479">
        <w:t>A computer and appropriate software</w:t>
      </w:r>
    </w:p>
    <w:p w14:paraId="3DD55741" w14:textId="77777777" w:rsidR="000D1479" w:rsidRPr="000D1479" w:rsidRDefault="000D1479" w:rsidP="000D1479">
      <w:pPr>
        <w:numPr>
          <w:ilvl w:val="1"/>
          <w:numId w:val="4"/>
        </w:numPr>
        <w:contextualSpacing/>
        <w:jc w:val="both"/>
      </w:pPr>
      <w:r w:rsidRPr="000D1479">
        <w:t>A projector</w:t>
      </w:r>
    </w:p>
    <w:p w14:paraId="3C8131C7" w14:textId="77777777" w:rsidR="000D1479" w:rsidRPr="000D1479" w:rsidRDefault="000D1479" w:rsidP="000D1479">
      <w:pPr>
        <w:numPr>
          <w:ilvl w:val="1"/>
          <w:numId w:val="4"/>
        </w:numPr>
        <w:contextualSpacing/>
        <w:jc w:val="both"/>
      </w:pPr>
      <w:r w:rsidRPr="000D1479">
        <w:t>All associated peripheral software and hardware</w:t>
      </w:r>
    </w:p>
    <w:p w14:paraId="435F7EFA" w14:textId="77777777" w:rsidR="000D1479" w:rsidRPr="000D1479" w:rsidRDefault="000D1479" w:rsidP="000D1479">
      <w:pPr>
        <w:numPr>
          <w:ilvl w:val="1"/>
          <w:numId w:val="4"/>
        </w:numPr>
        <w:contextualSpacing/>
        <w:jc w:val="both"/>
        <w:rPr>
          <w:b/>
        </w:rPr>
      </w:pPr>
      <w:r w:rsidRPr="000D1479">
        <w:t>An Internet data connection.</w:t>
      </w:r>
    </w:p>
    <w:p w14:paraId="419714F0" w14:textId="77777777" w:rsidR="000D1479" w:rsidRPr="000D1479" w:rsidRDefault="000D1479" w:rsidP="000D1479">
      <w:pPr>
        <w:jc w:val="both"/>
        <w:rPr>
          <w:b/>
        </w:rPr>
      </w:pPr>
      <w:r w:rsidRPr="000D1479">
        <w:rPr>
          <w:b/>
        </w:rPr>
        <w:t>8. SWOT Analysis - Advantages and Disadvantages</w:t>
      </w:r>
    </w:p>
    <w:p w14:paraId="5C0B060A" w14:textId="77777777" w:rsidR="000D1479" w:rsidRPr="000D1479" w:rsidRDefault="000D1479" w:rsidP="000D1479">
      <w:pPr>
        <w:jc w:val="both"/>
      </w:pPr>
      <w:r w:rsidRPr="000D1479">
        <w:rPr>
          <w:b/>
        </w:rPr>
        <w:lastRenderedPageBreak/>
        <w:t xml:space="preserve"> </w:t>
      </w:r>
      <w:r w:rsidRPr="000D1479">
        <w:t xml:space="preserve">Strengths: </w:t>
      </w:r>
    </w:p>
    <w:p w14:paraId="2DF39915" w14:textId="77777777" w:rsidR="000D1479" w:rsidRPr="000D1479" w:rsidRDefault="000D1479" w:rsidP="000D1479">
      <w:pPr>
        <w:numPr>
          <w:ilvl w:val="0"/>
          <w:numId w:val="6"/>
        </w:numPr>
        <w:contextualSpacing/>
        <w:jc w:val="both"/>
      </w:pPr>
      <w:r w:rsidRPr="000D1479">
        <w:t>The Association</w:t>
      </w:r>
      <w:r w:rsidRPr="000D1479" w:rsidDel="00A2499B">
        <w:t xml:space="preserve"> </w:t>
      </w:r>
      <w:r w:rsidRPr="000D1479">
        <w:t xml:space="preserve">has two large telescopes and many experienced members from various professional fields (e.g. IT capability) able to operate and maintain the observatory, the telescope and the associated hardware &amp; software. </w:t>
      </w:r>
    </w:p>
    <w:p w14:paraId="7544803C" w14:textId="77777777" w:rsidR="000D1479" w:rsidRPr="000D1479" w:rsidRDefault="000D1479" w:rsidP="000D1479">
      <w:pPr>
        <w:numPr>
          <w:ilvl w:val="0"/>
          <w:numId w:val="6"/>
        </w:numPr>
        <w:contextualSpacing/>
        <w:jc w:val="both"/>
      </w:pPr>
      <w:r w:rsidRPr="000D1479">
        <w:t>This will allow the Association</w:t>
      </w:r>
      <w:r w:rsidRPr="000D1479" w:rsidDel="00A2499B">
        <w:t xml:space="preserve"> </w:t>
      </w:r>
      <w:r w:rsidRPr="000D1479">
        <w:t xml:space="preserve">to continue providing engaging astronomical experiences for the community. </w:t>
      </w:r>
    </w:p>
    <w:p w14:paraId="5FF8742F" w14:textId="77777777" w:rsidR="000D1479" w:rsidRPr="000D1479" w:rsidRDefault="000D1479" w:rsidP="000D1479">
      <w:pPr>
        <w:numPr>
          <w:ilvl w:val="0"/>
          <w:numId w:val="6"/>
        </w:numPr>
        <w:contextualSpacing/>
        <w:jc w:val="both"/>
      </w:pPr>
      <w:r w:rsidRPr="000D1479">
        <w:t>The products will provide an enhanced and entertaining astronomical experience for the community and new members, not currently available in the Shoalhaven.</w:t>
      </w:r>
    </w:p>
    <w:p w14:paraId="598E089D" w14:textId="77777777" w:rsidR="000D1479" w:rsidRPr="000D1479" w:rsidRDefault="000D1479" w:rsidP="000D1479">
      <w:pPr>
        <w:numPr>
          <w:ilvl w:val="0"/>
          <w:numId w:val="6"/>
        </w:numPr>
        <w:contextualSpacing/>
        <w:jc w:val="both"/>
      </w:pPr>
      <w:r w:rsidRPr="000D1479">
        <w:t>The purchase of a removable &amp; relocatable observatory will overcome any long term tenure problems,</w:t>
      </w:r>
    </w:p>
    <w:p w14:paraId="38ED4B33" w14:textId="77777777" w:rsidR="000D1479" w:rsidRPr="000D1479" w:rsidRDefault="000D1479" w:rsidP="000D1479">
      <w:pPr>
        <w:numPr>
          <w:ilvl w:val="0"/>
          <w:numId w:val="6"/>
        </w:numPr>
        <w:contextualSpacing/>
        <w:jc w:val="both"/>
      </w:pPr>
      <w:r w:rsidRPr="000D1479">
        <w:t>The Association currently operates from the University of Wollongong West Nowra Campus, and sees the educational value of astronomy as being in step with the aims of the University. Discussions are ongoing with the University,</w:t>
      </w:r>
    </w:p>
    <w:p w14:paraId="026AA70B" w14:textId="77777777" w:rsidR="000D1479" w:rsidRPr="000D1479" w:rsidRDefault="000D1479" w:rsidP="000D1479">
      <w:pPr>
        <w:numPr>
          <w:ilvl w:val="0"/>
          <w:numId w:val="6"/>
        </w:numPr>
        <w:contextualSpacing/>
        <w:jc w:val="both"/>
      </w:pPr>
      <w:r w:rsidRPr="000D1479">
        <w:t>The products will assist the Association in maintaining its current financial stability.</w:t>
      </w:r>
    </w:p>
    <w:p w14:paraId="5096F75C" w14:textId="77777777" w:rsidR="000D1479" w:rsidRPr="000D1479" w:rsidRDefault="000D1479" w:rsidP="000D1479">
      <w:pPr>
        <w:jc w:val="both"/>
      </w:pPr>
      <w:r w:rsidRPr="000D1479">
        <w:t xml:space="preserve">Weaknesses: </w:t>
      </w:r>
    </w:p>
    <w:p w14:paraId="4A9C5E43" w14:textId="77777777" w:rsidR="000D1479" w:rsidRPr="000D1479" w:rsidRDefault="000D1479" w:rsidP="000D1479">
      <w:pPr>
        <w:numPr>
          <w:ilvl w:val="0"/>
          <w:numId w:val="7"/>
        </w:numPr>
        <w:contextualSpacing/>
        <w:jc w:val="both"/>
      </w:pPr>
      <w:r w:rsidRPr="000D1479">
        <w:t>The weakness with the proposal is that the University will need to approve of the project, and discussions are currently underway. The second weakness is the need to obtain a grant, and this is currently being pursued.</w:t>
      </w:r>
    </w:p>
    <w:p w14:paraId="6BD91903" w14:textId="77777777" w:rsidR="000D1479" w:rsidRPr="000D1479" w:rsidRDefault="000D1479" w:rsidP="000D1479">
      <w:pPr>
        <w:jc w:val="both"/>
      </w:pPr>
      <w:r w:rsidRPr="000D1479">
        <w:t>Opportunities:</w:t>
      </w:r>
    </w:p>
    <w:p w14:paraId="02A17EC8" w14:textId="77777777" w:rsidR="000D1479" w:rsidRPr="000D1479" w:rsidRDefault="000D1479" w:rsidP="000D1479">
      <w:pPr>
        <w:numPr>
          <w:ilvl w:val="0"/>
          <w:numId w:val="7"/>
        </w:numPr>
        <w:contextualSpacing/>
        <w:jc w:val="both"/>
      </w:pPr>
      <w:r w:rsidRPr="000D1479">
        <w:t>It is only during the past few years that the necessary software and hardware have become available at a reasonable cost, so it is timely. The products offer an astronomical experience which is not currently available anywhere in the Shoalhaven, if not NSW.</w:t>
      </w:r>
    </w:p>
    <w:p w14:paraId="08896759" w14:textId="77777777" w:rsidR="000D1479" w:rsidRPr="000D1479" w:rsidRDefault="000D1479" w:rsidP="000D1479">
      <w:pPr>
        <w:jc w:val="both"/>
      </w:pPr>
      <w:r w:rsidRPr="000D1479">
        <w:t>Threats:</w:t>
      </w:r>
    </w:p>
    <w:p w14:paraId="1A4E66A7" w14:textId="77777777" w:rsidR="000D1479" w:rsidRPr="000D1479" w:rsidRDefault="000D1479" w:rsidP="000D1479">
      <w:pPr>
        <w:numPr>
          <w:ilvl w:val="0"/>
          <w:numId w:val="7"/>
        </w:numPr>
        <w:contextualSpacing/>
        <w:jc w:val="both"/>
      </w:pPr>
      <w:r w:rsidRPr="000D1479">
        <w:t>The Association</w:t>
      </w:r>
      <w:r w:rsidRPr="000D1479" w:rsidDel="00A2499B">
        <w:t xml:space="preserve"> </w:t>
      </w:r>
      <w:r w:rsidRPr="000D1479">
        <w:t>would not continue.  In mitigation of this treat, the club has been operational since the early 1980s, has solid membership and this proposal will strengthen the Association and its ability to meet the needs of the community,</w:t>
      </w:r>
    </w:p>
    <w:p w14:paraId="4CC4CA4F" w14:textId="77777777" w:rsidR="000D1479" w:rsidRPr="000D1479" w:rsidRDefault="000D1479" w:rsidP="000D1479">
      <w:pPr>
        <w:numPr>
          <w:ilvl w:val="0"/>
          <w:numId w:val="7"/>
        </w:numPr>
        <w:contextualSpacing/>
        <w:jc w:val="both"/>
      </w:pPr>
      <w:r w:rsidRPr="000D1479">
        <w:t>Tenure at the observatory site.</w:t>
      </w:r>
    </w:p>
    <w:p w14:paraId="34920564" w14:textId="77777777" w:rsidR="000D1479" w:rsidRPr="000D1479" w:rsidRDefault="000D1479" w:rsidP="000D1479">
      <w:pPr>
        <w:numPr>
          <w:ilvl w:val="0"/>
          <w:numId w:val="7"/>
        </w:numPr>
        <w:contextualSpacing/>
        <w:jc w:val="both"/>
      </w:pPr>
      <w:r w:rsidRPr="000D1479">
        <w:t>Operation and ownership of the facility. The Association will provide the expertise and personnel to operate and maintain the facility with ownership of the facility being a subject of discussion with the University of Wollongong management.</w:t>
      </w:r>
    </w:p>
    <w:p w14:paraId="60E59076" w14:textId="77777777" w:rsidR="000D1479" w:rsidRPr="000D1479" w:rsidRDefault="000D1479" w:rsidP="000D1479">
      <w:pPr>
        <w:jc w:val="both"/>
      </w:pPr>
    </w:p>
    <w:p w14:paraId="61E3F57A" w14:textId="77777777" w:rsidR="000D1479" w:rsidRPr="000D1479" w:rsidRDefault="000D1479" w:rsidP="000D1479">
      <w:pPr>
        <w:numPr>
          <w:ilvl w:val="0"/>
          <w:numId w:val="2"/>
        </w:numPr>
        <w:contextualSpacing/>
        <w:jc w:val="both"/>
        <w:rPr>
          <w:b/>
        </w:rPr>
      </w:pPr>
      <w:r w:rsidRPr="000D1479">
        <w:rPr>
          <w:b/>
        </w:rPr>
        <w:t>Financial</w:t>
      </w:r>
    </w:p>
    <w:p w14:paraId="014D37C5" w14:textId="77777777" w:rsidR="000D1479" w:rsidRPr="000D1479" w:rsidRDefault="000D1479" w:rsidP="000D1479">
      <w:pPr>
        <w:ind w:left="360"/>
        <w:jc w:val="both"/>
      </w:pPr>
      <w:r w:rsidRPr="000D1479">
        <w:t>The Association</w:t>
      </w:r>
      <w:r w:rsidRPr="000D1479" w:rsidDel="00A2499B">
        <w:t xml:space="preserve"> </w:t>
      </w:r>
      <w:r w:rsidRPr="000D1479">
        <w:t xml:space="preserve">currently has funds invested to cover all operational Club activity for the next five years (with additional income). The purchase of this equipment will strengthen the Club’s ability to continue well into the future. </w:t>
      </w:r>
    </w:p>
    <w:p w14:paraId="0A612A01" w14:textId="77777777" w:rsidR="000D1479" w:rsidRPr="000D1479" w:rsidRDefault="000D1479" w:rsidP="000D1479">
      <w:pPr>
        <w:ind w:left="360"/>
        <w:jc w:val="both"/>
      </w:pPr>
      <w:r w:rsidRPr="000D1479">
        <w:t>The Association</w:t>
      </w:r>
      <w:r w:rsidRPr="000D1479" w:rsidDel="00A2499B">
        <w:t xml:space="preserve"> </w:t>
      </w:r>
      <w:r w:rsidRPr="000D1479">
        <w:t>currently has a 305mm Newtonian reflecting telescope, and a 250mm Schmidt-Cassegrain telescope and associated equipment purchased over several years, and these will be used in conjunction with the proposed equipment.</w:t>
      </w:r>
    </w:p>
    <w:p w14:paraId="4C952D00" w14:textId="77777777" w:rsidR="000D1479" w:rsidRPr="000D1479" w:rsidRDefault="000D1479" w:rsidP="000D1479">
      <w:pPr>
        <w:ind w:left="360"/>
        <w:jc w:val="both"/>
      </w:pPr>
      <w:r w:rsidRPr="000D1479">
        <w:t>The funds sought for this proposal are as follows:</w:t>
      </w:r>
    </w:p>
    <w:tbl>
      <w:tblPr>
        <w:tblStyle w:val="TableGrid"/>
        <w:tblW w:w="0" w:type="auto"/>
        <w:tblInd w:w="360" w:type="dxa"/>
        <w:tblLook w:val="04A0" w:firstRow="1" w:lastRow="0" w:firstColumn="1" w:lastColumn="0" w:noHBand="0" w:noVBand="1"/>
      </w:tblPr>
      <w:tblGrid>
        <w:gridCol w:w="1443"/>
        <w:gridCol w:w="4362"/>
        <w:gridCol w:w="2851"/>
      </w:tblGrid>
      <w:tr w:rsidR="000D1479" w:rsidRPr="000D1479" w14:paraId="11E97DCC" w14:textId="77777777" w:rsidTr="00FE547B">
        <w:trPr>
          <w:cantSplit/>
          <w:tblHeader/>
        </w:trPr>
        <w:tc>
          <w:tcPr>
            <w:tcW w:w="1449" w:type="dxa"/>
          </w:tcPr>
          <w:p w14:paraId="11EC26AB" w14:textId="77777777" w:rsidR="000D1479" w:rsidRPr="000D1479" w:rsidRDefault="000D1479" w:rsidP="000D1479">
            <w:pPr>
              <w:jc w:val="center"/>
              <w:rPr>
                <w:b/>
                <w:sz w:val="24"/>
                <w:szCs w:val="24"/>
              </w:rPr>
            </w:pPr>
            <w:r w:rsidRPr="000D1479">
              <w:rPr>
                <w:b/>
                <w:sz w:val="24"/>
                <w:szCs w:val="24"/>
              </w:rPr>
              <w:lastRenderedPageBreak/>
              <w:t>Element</w:t>
            </w:r>
          </w:p>
        </w:tc>
        <w:tc>
          <w:tcPr>
            <w:tcW w:w="4480" w:type="dxa"/>
          </w:tcPr>
          <w:p w14:paraId="2B9418D5" w14:textId="77777777" w:rsidR="000D1479" w:rsidRPr="000D1479" w:rsidRDefault="000D1479" w:rsidP="000D1479">
            <w:pPr>
              <w:jc w:val="center"/>
              <w:rPr>
                <w:b/>
                <w:sz w:val="24"/>
                <w:szCs w:val="24"/>
              </w:rPr>
            </w:pPr>
            <w:r w:rsidRPr="000D1479">
              <w:rPr>
                <w:b/>
                <w:sz w:val="24"/>
                <w:szCs w:val="24"/>
              </w:rPr>
              <w:t>Description</w:t>
            </w:r>
          </w:p>
        </w:tc>
        <w:tc>
          <w:tcPr>
            <w:tcW w:w="2953" w:type="dxa"/>
          </w:tcPr>
          <w:p w14:paraId="6B896B62" w14:textId="77777777" w:rsidR="000D1479" w:rsidRPr="000D1479" w:rsidRDefault="000D1479" w:rsidP="000D1479">
            <w:pPr>
              <w:jc w:val="center"/>
              <w:rPr>
                <w:b/>
                <w:sz w:val="24"/>
                <w:szCs w:val="24"/>
              </w:rPr>
            </w:pPr>
            <w:r w:rsidRPr="000D1479">
              <w:rPr>
                <w:b/>
                <w:sz w:val="24"/>
                <w:szCs w:val="24"/>
              </w:rPr>
              <w:t>Funding Sought</w:t>
            </w:r>
          </w:p>
        </w:tc>
      </w:tr>
      <w:tr w:rsidR="000D1479" w:rsidRPr="000D1479" w14:paraId="6897CE1D" w14:textId="77777777" w:rsidTr="00FE547B">
        <w:trPr>
          <w:cantSplit/>
        </w:trPr>
        <w:tc>
          <w:tcPr>
            <w:tcW w:w="1449" w:type="dxa"/>
          </w:tcPr>
          <w:p w14:paraId="458BC3DD" w14:textId="77777777" w:rsidR="000D1479" w:rsidRPr="000D1479" w:rsidRDefault="000D1479" w:rsidP="000D1479">
            <w:pPr>
              <w:jc w:val="both"/>
            </w:pPr>
            <w:r w:rsidRPr="000D1479">
              <w:t>Observatory Facility</w:t>
            </w:r>
          </w:p>
        </w:tc>
        <w:tc>
          <w:tcPr>
            <w:tcW w:w="4480" w:type="dxa"/>
          </w:tcPr>
          <w:p w14:paraId="1DE5DD70" w14:textId="77777777" w:rsidR="000D1479" w:rsidRPr="000D1479" w:rsidRDefault="000D1479" w:rsidP="000D1479">
            <w:pPr>
              <w:jc w:val="both"/>
            </w:pPr>
            <w:r w:rsidRPr="000D1479">
              <w:t xml:space="preserve">A relocatable astronomical observatory, such as those available from </w:t>
            </w:r>
            <w:r w:rsidRPr="000D1479">
              <w:rPr>
                <w:i/>
              </w:rPr>
              <w:t>Sirius Observatories</w:t>
            </w:r>
            <w:r w:rsidRPr="000D1479">
              <w:t xml:space="preserve">, </w:t>
            </w:r>
            <w:proofErr w:type="spellStart"/>
            <w:r w:rsidRPr="000D1479">
              <w:rPr>
                <w:i/>
              </w:rPr>
              <w:t>ScopeDome</w:t>
            </w:r>
            <w:proofErr w:type="spellEnd"/>
            <w:r w:rsidRPr="000D1479">
              <w:rPr>
                <w:i/>
              </w:rPr>
              <w:t xml:space="preserve"> Australia</w:t>
            </w:r>
            <w:r w:rsidRPr="000D1479">
              <w:t xml:space="preserve"> and similar manufacturers - includes utility infrastructure &amp; construction.</w:t>
            </w:r>
          </w:p>
        </w:tc>
        <w:tc>
          <w:tcPr>
            <w:tcW w:w="2953" w:type="dxa"/>
          </w:tcPr>
          <w:p w14:paraId="166CD799" w14:textId="77777777" w:rsidR="000D1479" w:rsidRPr="000D1479" w:rsidRDefault="000D1479" w:rsidP="000D1479">
            <w:pPr>
              <w:jc w:val="center"/>
            </w:pPr>
            <w:r w:rsidRPr="000D1479">
              <w:t>$35,500</w:t>
            </w:r>
          </w:p>
        </w:tc>
      </w:tr>
      <w:tr w:rsidR="000D1479" w:rsidRPr="000D1479" w14:paraId="3FA99FDF" w14:textId="77777777" w:rsidTr="00FE547B">
        <w:trPr>
          <w:cantSplit/>
        </w:trPr>
        <w:tc>
          <w:tcPr>
            <w:tcW w:w="1449" w:type="dxa"/>
          </w:tcPr>
          <w:p w14:paraId="22CB1DF5" w14:textId="77777777" w:rsidR="000D1479" w:rsidRPr="000D1479" w:rsidRDefault="000D1479" w:rsidP="000D1479">
            <w:pPr>
              <w:jc w:val="both"/>
            </w:pPr>
            <w:r w:rsidRPr="000D1479">
              <w:t>Astronomy Guidance Camera</w:t>
            </w:r>
          </w:p>
        </w:tc>
        <w:tc>
          <w:tcPr>
            <w:tcW w:w="4480" w:type="dxa"/>
          </w:tcPr>
          <w:p w14:paraId="6548F74D" w14:textId="77777777" w:rsidR="000D1479" w:rsidRPr="000D1479" w:rsidRDefault="000D1479" w:rsidP="000D1479">
            <w:pPr>
              <w:jc w:val="both"/>
            </w:pPr>
            <w:r w:rsidRPr="000D1479">
              <w:t>A ZWO ASI 290 CMOS astronomy camera or similar and suitable guide equipment</w:t>
            </w:r>
          </w:p>
        </w:tc>
        <w:tc>
          <w:tcPr>
            <w:tcW w:w="2953" w:type="dxa"/>
          </w:tcPr>
          <w:p w14:paraId="3B4420C3" w14:textId="77777777" w:rsidR="000D1479" w:rsidRPr="000D1479" w:rsidRDefault="000D1479" w:rsidP="000D1479">
            <w:pPr>
              <w:jc w:val="center"/>
            </w:pPr>
            <w:r w:rsidRPr="000D1479">
              <w:t>$1,000</w:t>
            </w:r>
          </w:p>
        </w:tc>
      </w:tr>
      <w:tr w:rsidR="000D1479" w:rsidRPr="000D1479" w14:paraId="5DD00722" w14:textId="77777777" w:rsidTr="00FE547B">
        <w:trPr>
          <w:cantSplit/>
        </w:trPr>
        <w:tc>
          <w:tcPr>
            <w:tcW w:w="1449" w:type="dxa"/>
          </w:tcPr>
          <w:p w14:paraId="69670F57" w14:textId="77777777" w:rsidR="000D1479" w:rsidRPr="000D1479" w:rsidRDefault="000D1479" w:rsidP="000D1479">
            <w:pPr>
              <w:jc w:val="both"/>
            </w:pPr>
            <w:r w:rsidRPr="000D1479">
              <w:t>Image Acquisition Automation</w:t>
            </w:r>
          </w:p>
        </w:tc>
        <w:tc>
          <w:tcPr>
            <w:tcW w:w="4480" w:type="dxa"/>
          </w:tcPr>
          <w:p w14:paraId="31C47AF0" w14:textId="77777777" w:rsidR="000D1479" w:rsidRPr="000D1479" w:rsidRDefault="000D1479" w:rsidP="000D1479">
            <w:pPr>
              <w:jc w:val="both"/>
            </w:pPr>
            <w:r w:rsidRPr="000D1479">
              <w:t>Telescope focusing and image rotation automation hardware &amp; software.</w:t>
            </w:r>
          </w:p>
        </w:tc>
        <w:tc>
          <w:tcPr>
            <w:tcW w:w="2953" w:type="dxa"/>
          </w:tcPr>
          <w:p w14:paraId="59AD061A" w14:textId="77777777" w:rsidR="000D1479" w:rsidRPr="000D1479" w:rsidRDefault="000D1479" w:rsidP="000D1479">
            <w:pPr>
              <w:jc w:val="center"/>
            </w:pPr>
            <w:r w:rsidRPr="000D1479">
              <w:t>$5,000</w:t>
            </w:r>
          </w:p>
        </w:tc>
      </w:tr>
      <w:tr w:rsidR="000D1479" w:rsidRPr="000D1479" w14:paraId="73EFA499" w14:textId="77777777" w:rsidTr="00FE547B">
        <w:trPr>
          <w:cantSplit/>
        </w:trPr>
        <w:tc>
          <w:tcPr>
            <w:tcW w:w="1449" w:type="dxa"/>
          </w:tcPr>
          <w:p w14:paraId="10AE8E94" w14:textId="77777777" w:rsidR="000D1479" w:rsidRPr="000D1479" w:rsidRDefault="000D1479" w:rsidP="000D1479">
            <w:pPr>
              <w:jc w:val="both"/>
            </w:pPr>
            <w:r w:rsidRPr="000D1479">
              <w:t>WiFi Link</w:t>
            </w:r>
          </w:p>
        </w:tc>
        <w:tc>
          <w:tcPr>
            <w:tcW w:w="4480" w:type="dxa"/>
          </w:tcPr>
          <w:p w14:paraId="13A07479" w14:textId="77777777" w:rsidR="000D1479" w:rsidRPr="000D1479" w:rsidRDefault="000D1479" w:rsidP="000D1479">
            <w:pPr>
              <w:jc w:val="both"/>
            </w:pPr>
            <w:proofErr w:type="spellStart"/>
            <w:r w:rsidRPr="000D1479">
              <w:t>wiFi</w:t>
            </w:r>
            <w:proofErr w:type="spellEnd"/>
            <w:r w:rsidRPr="000D1479">
              <w:t xml:space="preserve"> access points and stations to link the observatory and the viewing venue.</w:t>
            </w:r>
          </w:p>
        </w:tc>
        <w:tc>
          <w:tcPr>
            <w:tcW w:w="2953" w:type="dxa"/>
          </w:tcPr>
          <w:p w14:paraId="0DA0FBFC" w14:textId="77777777" w:rsidR="000D1479" w:rsidRPr="000D1479" w:rsidRDefault="000D1479" w:rsidP="000D1479">
            <w:pPr>
              <w:jc w:val="center"/>
            </w:pPr>
            <w:r w:rsidRPr="000D1479">
              <w:t>$2,000</w:t>
            </w:r>
          </w:p>
        </w:tc>
      </w:tr>
      <w:tr w:rsidR="000D1479" w:rsidRPr="000D1479" w14:paraId="76DDB179" w14:textId="77777777" w:rsidTr="00FE547B">
        <w:trPr>
          <w:cantSplit/>
        </w:trPr>
        <w:tc>
          <w:tcPr>
            <w:tcW w:w="1449" w:type="dxa"/>
          </w:tcPr>
          <w:p w14:paraId="4B8A684F" w14:textId="77777777" w:rsidR="000D1479" w:rsidRPr="000D1479" w:rsidRDefault="000D1479" w:rsidP="000D1479">
            <w:pPr>
              <w:jc w:val="both"/>
            </w:pPr>
            <w:r w:rsidRPr="000D1479">
              <w:t>Computer Hardware</w:t>
            </w:r>
          </w:p>
        </w:tc>
        <w:tc>
          <w:tcPr>
            <w:tcW w:w="4480" w:type="dxa"/>
          </w:tcPr>
          <w:p w14:paraId="17D079BD" w14:textId="77777777" w:rsidR="000D1479" w:rsidRPr="000D1479" w:rsidRDefault="000D1479" w:rsidP="000D1479">
            <w:pPr>
              <w:jc w:val="both"/>
            </w:pPr>
            <w:r w:rsidRPr="000D1479">
              <w:t>Windows PCs to provide observatory, telescope and camera control within the observatory and remote reception and display at the viewing venue.</w:t>
            </w:r>
          </w:p>
        </w:tc>
        <w:tc>
          <w:tcPr>
            <w:tcW w:w="2953" w:type="dxa"/>
          </w:tcPr>
          <w:p w14:paraId="33DB15BD" w14:textId="77777777" w:rsidR="000D1479" w:rsidRPr="000D1479" w:rsidRDefault="000D1479" w:rsidP="000D1479">
            <w:pPr>
              <w:jc w:val="center"/>
            </w:pPr>
            <w:r w:rsidRPr="000D1479">
              <w:t>$2,000</w:t>
            </w:r>
          </w:p>
        </w:tc>
      </w:tr>
      <w:tr w:rsidR="000D1479" w:rsidRPr="000D1479" w14:paraId="2A1CF032" w14:textId="77777777" w:rsidTr="00FE547B">
        <w:trPr>
          <w:cantSplit/>
        </w:trPr>
        <w:tc>
          <w:tcPr>
            <w:tcW w:w="1449" w:type="dxa"/>
          </w:tcPr>
          <w:p w14:paraId="31EE698A" w14:textId="77777777" w:rsidR="000D1479" w:rsidRPr="000D1479" w:rsidRDefault="000D1479" w:rsidP="000D1479">
            <w:pPr>
              <w:jc w:val="both"/>
            </w:pPr>
            <w:r w:rsidRPr="000D1479">
              <w:t>Projector</w:t>
            </w:r>
          </w:p>
        </w:tc>
        <w:tc>
          <w:tcPr>
            <w:tcW w:w="4480" w:type="dxa"/>
          </w:tcPr>
          <w:p w14:paraId="2253B345" w14:textId="77777777" w:rsidR="000D1479" w:rsidRPr="000D1479" w:rsidRDefault="000D1479" w:rsidP="000D1479">
            <w:pPr>
              <w:jc w:val="both"/>
            </w:pPr>
            <w:r w:rsidRPr="000D1479">
              <w:t>A widescreen projector to provide a venue visual display.</w:t>
            </w:r>
          </w:p>
        </w:tc>
        <w:tc>
          <w:tcPr>
            <w:tcW w:w="2953" w:type="dxa"/>
          </w:tcPr>
          <w:p w14:paraId="00111345" w14:textId="77777777" w:rsidR="000D1479" w:rsidRPr="000D1479" w:rsidRDefault="000D1479" w:rsidP="000D1479">
            <w:pPr>
              <w:jc w:val="center"/>
            </w:pPr>
            <w:r w:rsidRPr="000D1479">
              <w:t>$2,000</w:t>
            </w:r>
          </w:p>
        </w:tc>
      </w:tr>
      <w:tr w:rsidR="000D1479" w:rsidRPr="000D1479" w14:paraId="14C491A4" w14:textId="77777777" w:rsidTr="00FE547B">
        <w:trPr>
          <w:cantSplit/>
        </w:trPr>
        <w:tc>
          <w:tcPr>
            <w:tcW w:w="1449" w:type="dxa"/>
          </w:tcPr>
          <w:p w14:paraId="33377580" w14:textId="77777777" w:rsidR="000D1479" w:rsidRPr="000D1479" w:rsidRDefault="000D1479" w:rsidP="000D1479">
            <w:pPr>
              <w:jc w:val="both"/>
            </w:pPr>
            <w:r w:rsidRPr="000D1479">
              <w:t>Disabled Access</w:t>
            </w:r>
          </w:p>
        </w:tc>
        <w:tc>
          <w:tcPr>
            <w:tcW w:w="4480" w:type="dxa"/>
          </w:tcPr>
          <w:p w14:paraId="71A36D9D" w14:textId="77777777" w:rsidR="000D1479" w:rsidRPr="000D1479" w:rsidRDefault="000D1479" w:rsidP="000D1479">
            <w:pPr>
              <w:jc w:val="both"/>
            </w:pPr>
            <w:r w:rsidRPr="000D1479">
              <w:t>Concrete path to observatory</w:t>
            </w:r>
          </w:p>
        </w:tc>
        <w:tc>
          <w:tcPr>
            <w:tcW w:w="2953" w:type="dxa"/>
          </w:tcPr>
          <w:p w14:paraId="25B11021" w14:textId="77777777" w:rsidR="000D1479" w:rsidRPr="000D1479" w:rsidRDefault="000D1479" w:rsidP="000D1479">
            <w:pPr>
              <w:jc w:val="center"/>
            </w:pPr>
            <w:r w:rsidRPr="000D1479">
              <w:t>$3,000</w:t>
            </w:r>
          </w:p>
        </w:tc>
      </w:tr>
      <w:tr w:rsidR="000D1479" w:rsidRPr="000D1479" w14:paraId="6E976897" w14:textId="77777777" w:rsidTr="00FE547B">
        <w:trPr>
          <w:cantSplit/>
        </w:trPr>
        <w:tc>
          <w:tcPr>
            <w:tcW w:w="1449" w:type="dxa"/>
          </w:tcPr>
          <w:p w14:paraId="5413F746" w14:textId="77777777" w:rsidR="000D1479" w:rsidRPr="000D1479" w:rsidRDefault="000D1479" w:rsidP="000D1479">
            <w:pPr>
              <w:jc w:val="both"/>
            </w:pPr>
            <w:r w:rsidRPr="000D1479">
              <w:t>Sub- floor works</w:t>
            </w:r>
          </w:p>
        </w:tc>
        <w:tc>
          <w:tcPr>
            <w:tcW w:w="4480" w:type="dxa"/>
          </w:tcPr>
          <w:p w14:paraId="1D022933" w14:textId="77777777" w:rsidR="000D1479" w:rsidRPr="000D1479" w:rsidRDefault="000D1479" w:rsidP="000D1479">
            <w:pPr>
              <w:jc w:val="both"/>
            </w:pPr>
            <w:r w:rsidRPr="000D1479">
              <w:t>Earthworks/deck/slab, install Dome</w:t>
            </w:r>
          </w:p>
        </w:tc>
        <w:tc>
          <w:tcPr>
            <w:tcW w:w="2953" w:type="dxa"/>
          </w:tcPr>
          <w:p w14:paraId="76F34B29" w14:textId="77777777" w:rsidR="000D1479" w:rsidRPr="000D1479" w:rsidRDefault="000D1479" w:rsidP="000D1479">
            <w:pPr>
              <w:jc w:val="center"/>
            </w:pPr>
            <w:r w:rsidRPr="000D1479">
              <w:t>$5,000</w:t>
            </w:r>
          </w:p>
        </w:tc>
      </w:tr>
      <w:tr w:rsidR="000D1479" w:rsidRPr="000D1479" w14:paraId="3A184A7E" w14:textId="77777777" w:rsidTr="00FE547B">
        <w:trPr>
          <w:cantSplit/>
        </w:trPr>
        <w:tc>
          <w:tcPr>
            <w:tcW w:w="1449" w:type="dxa"/>
          </w:tcPr>
          <w:p w14:paraId="41945D12" w14:textId="77777777" w:rsidR="000D1479" w:rsidRPr="000D1479" w:rsidRDefault="000D1479" w:rsidP="000D1479">
            <w:pPr>
              <w:jc w:val="both"/>
              <w:rPr>
                <w:sz w:val="24"/>
                <w:szCs w:val="24"/>
              </w:rPr>
            </w:pPr>
            <w:r w:rsidRPr="000D1479">
              <w:rPr>
                <w:sz w:val="24"/>
                <w:szCs w:val="24"/>
              </w:rPr>
              <w:t>Electrical Connection</w:t>
            </w:r>
          </w:p>
        </w:tc>
        <w:tc>
          <w:tcPr>
            <w:tcW w:w="4480" w:type="dxa"/>
          </w:tcPr>
          <w:p w14:paraId="73C34AE3" w14:textId="77777777" w:rsidR="000D1479" w:rsidRPr="000D1479" w:rsidRDefault="000D1479" w:rsidP="000D1479">
            <w:pPr>
              <w:jc w:val="both"/>
              <w:rPr>
                <w:sz w:val="24"/>
                <w:szCs w:val="24"/>
              </w:rPr>
            </w:pPr>
            <w:r w:rsidRPr="000D1479">
              <w:rPr>
                <w:sz w:val="24"/>
                <w:szCs w:val="24"/>
              </w:rPr>
              <w:t>Underground conduit from observatory to existing building</w:t>
            </w:r>
          </w:p>
        </w:tc>
        <w:tc>
          <w:tcPr>
            <w:tcW w:w="2953" w:type="dxa"/>
          </w:tcPr>
          <w:p w14:paraId="261CCE05" w14:textId="77777777" w:rsidR="000D1479" w:rsidRPr="000D1479" w:rsidRDefault="000D1479" w:rsidP="000D1479">
            <w:pPr>
              <w:jc w:val="center"/>
              <w:rPr>
                <w:sz w:val="24"/>
                <w:szCs w:val="24"/>
              </w:rPr>
            </w:pPr>
            <w:r w:rsidRPr="000D1479">
              <w:rPr>
                <w:sz w:val="24"/>
                <w:szCs w:val="24"/>
              </w:rPr>
              <w:t>$5,000</w:t>
            </w:r>
          </w:p>
        </w:tc>
      </w:tr>
      <w:tr w:rsidR="000D1479" w:rsidRPr="000D1479" w14:paraId="1492C7D6" w14:textId="77777777" w:rsidTr="00FE547B">
        <w:trPr>
          <w:cantSplit/>
        </w:trPr>
        <w:tc>
          <w:tcPr>
            <w:tcW w:w="1449" w:type="dxa"/>
          </w:tcPr>
          <w:p w14:paraId="50EE91D9" w14:textId="77777777" w:rsidR="000D1479" w:rsidRPr="000D1479" w:rsidRDefault="000D1479" w:rsidP="000D1479">
            <w:pPr>
              <w:jc w:val="both"/>
              <w:rPr>
                <w:b/>
                <w:sz w:val="24"/>
                <w:szCs w:val="24"/>
              </w:rPr>
            </w:pPr>
            <w:r w:rsidRPr="000D1479">
              <w:rPr>
                <w:b/>
                <w:sz w:val="24"/>
                <w:szCs w:val="24"/>
              </w:rPr>
              <w:t>Totals</w:t>
            </w:r>
          </w:p>
        </w:tc>
        <w:tc>
          <w:tcPr>
            <w:tcW w:w="4480" w:type="dxa"/>
          </w:tcPr>
          <w:p w14:paraId="6B5E1602" w14:textId="77777777" w:rsidR="000D1479" w:rsidRPr="000D1479" w:rsidRDefault="000D1479" w:rsidP="000D1479">
            <w:pPr>
              <w:jc w:val="both"/>
              <w:rPr>
                <w:b/>
                <w:sz w:val="24"/>
                <w:szCs w:val="24"/>
              </w:rPr>
            </w:pPr>
          </w:p>
        </w:tc>
        <w:tc>
          <w:tcPr>
            <w:tcW w:w="2953" w:type="dxa"/>
          </w:tcPr>
          <w:p w14:paraId="137F4550" w14:textId="77777777" w:rsidR="000D1479" w:rsidRPr="000D1479" w:rsidRDefault="000D1479" w:rsidP="000D1479">
            <w:pPr>
              <w:jc w:val="center"/>
              <w:rPr>
                <w:b/>
                <w:sz w:val="24"/>
                <w:szCs w:val="24"/>
              </w:rPr>
            </w:pPr>
            <w:r w:rsidRPr="000D1479">
              <w:rPr>
                <w:b/>
                <w:sz w:val="24"/>
                <w:szCs w:val="24"/>
              </w:rPr>
              <w:t>$60,500</w:t>
            </w:r>
          </w:p>
        </w:tc>
      </w:tr>
    </w:tbl>
    <w:p w14:paraId="5E0911F1" w14:textId="77777777" w:rsidR="000D1479" w:rsidRPr="000D1479" w:rsidRDefault="000D1479" w:rsidP="000D1479">
      <w:pPr>
        <w:ind w:left="1440"/>
        <w:contextualSpacing/>
        <w:jc w:val="both"/>
      </w:pPr>
    </w:p>
    <w:p w14:paraId="1D02230B" w14:textId="77777777" w:rsidR="000D1479" w:rsidRPr="000D1479" w:rsidRDefault="000D1479" w:rsidP="000D1479">
      <w:pPr>
        <w:ind w:left="360"/>
        <w:jc w:val="both"/>
      </w:pPr>
      <w:r w:rsidRPr="000D1479">
        <w:t>As the Association</w:t>
      </w:r>
      <w:r w:rsidRPr="000D1479" w:rsidDel="00A2499B">
        <w:t xml:space="preserve"> </w:t>
      </w:r>
      <w:r w:rsidRPr="000D1479">
        <w:t>is unable to fund the above products, a grant will be sought for the purchase.</w:t>
      </w:r>
    </w:p>
    <w:p w14:paraId="76072453" w14:textId="77777777" w:rsidR="000D1479" w:rsidRPr="000D1479" w:rsidRDefault="000D1479" w:rsidP="000D1479">
      <w:pPr>
        <w:jc w:val="both"/>
        <w:rPr>
          <w:b/>
        </w:rPr>
      </w:pPr>
    </w:p>
    <w:p w14:paraId="0B09815C" w14:textId="77777777" w:rsidR="000D1479" w:rsidRPr="000D1479" w:rsidRDefault="000D1479" w:rsidP="000D1479">
      <w:pPr>
        <w:numPr>
          <w:ilvl w:val="0"/>
          <w:numId w:val="5"/>
        </w:numPr>
        <w:ind w:right="113"/>
        <w:contextualSpacing/>
        <w:jc w:val="both"/>
      </w:pPr>
      <w:r w:rsidRPr="000D1479">
        <w:rPr>
          <w:b/>
        </w:rPr>
        <w:t>Conclusion</w:t>
      </w:r>
    </w:p>
    <w:p w14:paraId="06B46DFB" w14:textId="77777777" w:rsidR="000D1479" w:rsidRPr="000D1479" w:rsidRDefault="000D1479" w:rsidP="000D1479">
      <w:pPr>
        <w:jc w:val="both"/>
      </w:pPr>
      <w:r w:rsidRPr="000D1479">
        <w:t>Shoalhaven Astronomers has provided a worthwhile service to the Shoalhaven for many years. However, due to WH&amp;S constraints, working with children regulation and a change in community expectations, the service provided has been curtailed and is in need of an updated approach to astronomical education and experience.</w:t>
      </w:r>
    </w:p>
    <w:p w14:paraId="52EBFB91" w14:textId="77777777" w:rsidR="000D1479" w:rsidRPr="000D1479" w:rsidRDefault="000D1479" w:rsidP="000D1479">
      <w:pPr>
        <w:jc w:val="both"/>
        <w:rPr>
          <w:b/>
        </w:rPr>
      </w:pPr>
      <w:r w:rsidRPr="000D1479">
        <w:t>This proposal will allow the Shoalhaven Astronomers to continue to provide a quality astronomical education and experience which better meets the expectations of the community.</w:t>
      </w:r>
    </w:p>
    <w:p w14:paraId="421ECB28" w14:textId="77777777" w:rsidR="000D1479" w:rsidRPr="000D1479" w:rsidRDefault="000D1479" w:rsidP="000D1479">
      <w:pPr>
        <w:jc w:val="right"/>
      </w:pPr>
    </w:p>
    <w:p w14:paraId="3264A36F" w14:textId="77777777" w:rsidR="000D1479" w:rsidRPr="000D1479" w:rsidRDefault="000D1479" w:rsidP="003416C8">
      <w:pPr>
        <w:jc w:val="right"/>
        <w:rPr>
          <w:b/>
        </w:rPr>
      </w:pPr>
      <w:r w:rsidRPr="000D1479">
        <w:t>June 2021</w:t>
      </w:r>
    </w:p>
    <w:sectPr w:rsidR="000D1479" w:rsidRPr="000D1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1D5"/>
    <w:multiLevelType w:val="hybridMultilevel"/>
    <w:tmpl w:val="98A4783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574A82"/>
    <w:multiLevelType w:val="hybridMultilevel"/>
    <w:tmpl w:val="1E46E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FD19E7"/>
    <w:multiLevelType w:val="hybridMultilevel"/>
    <w:tmpl w:val="F0A8E594"/>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511755"/>
    <w:multiLevelType w:val="hybridMultilevel"/>
    <w:tmpl w:val="53DCA2FC"/>
    <w:lvl w:ilvl="0" w:tplc="0C090005">
      <w:start w:val="1"/>
      <w:numFmt w:val="bullet"/>
      <w:lvlText w:val=""/>
      <w:lvlJc w:val="left"/>
      <w:pPr>
        <w:ind w:left="1494" w:hanging="360"/>
      </w:pPr>
      <w:rPr>
        <w:rFonts w:ascii="Wingdings" w:hAnsi="Wingdings"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 w15:restartNumberingAfterBreak="0">
    <w:nsid w:val="3A435FEE"/>
    <w:multiLevelType w:val="hybridMultilevel"/>
    <w:tmpl w:val="C7BE46AC"/>
    <w:lvl w:ilvl="0" w:tplc="582E2F02">
      <w:start w:val="10"/>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AA04905"/>
    <w:multiLevelType w:val="hybridMultilevel"/>
    <w:tmpl w:val="B62EB2D0"/>
    <w:lvl w:ilvl="0" w:tplc="0C09000F">
      <w:start w:val="1"/>
      <w:numFmt w:val="decimal"/>
      <w:lvlText w:val="%1."/>
      <w:lvlJc w:val="left"/>
      <w:pPr>
        <w:ind w:left="786"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1AF51A0"/>
    <w:multiLevelType w:val="hybridMultilevel"/>
    <w:tmpl w:val="61182C74"/>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C21084A"/>
    <w:multiLevelType w:val="hybridMultilevel"/>
    <w:tmpl w:val="41CEE0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6FA00FFF"/>
    <w:multiLevelType w:val="hybridMultilevel"/>
    <w:tmpl w:val="2612CB5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56B4871"/>
    <w:multiLevelType w:val="hybridMultilevel"/>
    <w:tmpl w:val="CAAE1188"/>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49134841">
    <w:abstractNumId w:val="7"/>
  </w:num>
  <w:num w:numId="2" w16cid:durableId="2018730020">
    <w:abstractNumId w:val="5"/>
  </w:num>
  <w:num w:numId="3" w16cid:durableId="1857228824">
    <w:abstractNumId w:val="2"/>
  </w:num>
  <w:num w:numId="4" w16cid:durableId="1012226050">
    <w:abstractNumId w:val="6"/>
  </w:num>
  <w:num w:numId="5" w16cid:durableId="320280150">
    <w:abstractNumId w:val="4"/>
  </w:num>
  <w:num w:numId="6" w16cid:durableId="320736616">
    <w:abstractNumId w:val="9"/>
  </w:num>
  <w:num w:numId="7" w16cid:durableId="1469786112">
    <w:abstractNumId w:val="3"/>
  </w:num>
  <w:num w:numId="8" w16cid:durableId="262808161">
    <w:abstractNumId w:val="1"/>
  </w:num>
  <w:num w:numId="9" w16cid:durableId="2096896627">
    <w:abstractNumId w:val="0"/>
  </w:num>
  <w:num w:numId="10" w16cid:durableId="1179075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14C"/>
    <w:rsid w:val="000D1479"/>
    <w:rsid w:val="00131FCB"/>
    <w:rsid w:val="0016779A"/>
    <w:rsid w:val="00191468"/>
    <w:rsid w:val="001B756E"/>
    <w:rsid w:val="002374A6"/>
    <w:rsid w:val="0027534F"/>
    <w:rsid w:val="00292C46"/>
    <w:rsid w:val="003102F3"/>
    <w:rsid w:val="003416C8"/>
    <w:rsid w:val="003F570D"/>
    <w:rsid w:val="00421BFE"/>
    <w:rsid w:val="00437AF6"/>
    <w:rsid w:val="004F5912"/>
    <w:rsid w:val="0067437C"/>
    <w:rsid w:val="006B333E"/>
    <w:rsid w:val="006B6C83"/>
    <w:rsid w:val="006F0AC3"/>
    <w:rsid w:val="007D6C22"/>
    <w:rsid w:val="008229C2"/>
    <w:rsid w:val="00895ECD"/>
    <w:rsid w:val="008A2976"/>
    <w:rsid w:val="008B2729"/>
    <w:rsid w:val="008C3839"/>
    <w:rsid w:val="00933F68"/>
    <w:rsid w:val="00A30F4D"/>
    <w:rsid w:val="00AB494A"/>
    <w:rsid w:val="00B2714C"/>
    <w:rsid w:val="00BA53F7"/>
    <w:rsid w:val="00BE0C5A"/>
    <w:rsid w:val="00C1073D"/>
    <w:rsid w:val="00D17C87"/>
    <w:rsid w:val="00D241C0"/>
    <w:rsid w:val="00D4709B"/>
    <w:rsid w:val="00D667FD"/>
    <w:rsid w:val="00DB2E9A"/>
    <w:rsid w:val="00DF236D"/>
    <w:rsid w:val="00E101DF"/>
    <w:rsid w:val="00E1666E"/>
    <w:rsid w:val="00E95DD3"/>
    <w:rsid w:val="00EB27F9"/>
    <w:rsid w:val="00F115DD"/>
    <w:rsid w:val="00F3173A"/>
    <w:rsid w:val="00F847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28EAA"/>
  <w15:chartTrackingRefBased/>
  <w15:docId w15:val="{627361D5-8025-422D-A561-643B28FCC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729"/>
    <w:pPr>
      <w:ind w:left="720"/>
      <w:contextualSpacing/>
    </w:pPr>
  </w:style>
  <w:style w:type="table" w:styleId="TableGrid">
    <w:name w:val="Table Grid"/>
    <w:basedOn w:val="TableNormal"/>
    <w:uiPriority w:val="39"/>
    <w:rsid w:val="000D1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2846</Words>
  <Characters>16224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3</cp:revision>
  <dcterms:created xsi:type="dcterms:W3CDTF">2026-08-14T06:05:00Z</dcterms:created>
  <dcterms:modified xsi:type="dcterms:W3CDTF">2026-08-14T06:05:00Z</dcterms:modified>
</cp:coreProperties>
</file>